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EC120" w14:textId="77777777" w:rsidR="0059025D" w:rsidRDefault="0059025D" w:rsidP="0059025D">
      <w:pPr>
        <w:pStyle w:val="Pamatteksts2"/>
        <w:jc w:val="right"/>
      </w:pPr>
      <w:r w:rsidRPr="004A65F0">
        <w:t>APSTIPRINU</w:t>
      </w:r>
    </w:p>
    <w:p w14:paraId="6EB3E5FA" w14:textId="77777777" w:rsidR="0059025D" w:rsidRDefault="0059025D" w:rsidP="0059025D">
      <w:pPr>
        <w:pStyle w:val="Pamatteksts2"/>
        <w:jc w:val="right"/>
      </w:pPr>
      <w:r w:rsidRPr="009F0856">
        <w:t xml:space="preserve">Ogres novada pašvaldības </w:t>
      </w:r>
      <w:r>
        <w:t>mantas</w:t>
      </w:r>
    </w:p>
    <w:p w14:paraId="068AA3AE" w14:textId="77777777" w:rsidR="0059025D" w:rsidRDefault="0059025D" w:rsidP="0059025D">
      <w:pPr>
        <w:pStyle w:val="Pamatteksts2"/>
        <w:jc w:val="right"/>
      </w:pPr>
      <w:r>
        <w:t>novērtēšanas un</w:t>
      </w:r>
      <w:r w:rsidRPr="009F0856">
        <w:t xml:space="preserve"> izsoles komisijas</w:t>
      </w:r>
    </w:p>
    <w:p w14:paraId="0FB6076E" w14:textId="09DADE06" w:rsidR="0059025D" w:rsidRDefault="00344508" w:rsidP="0059025D">
      <w:pPr>
        <w:pStyle w:val="Pamatteksts2"/>
        <w:jc w:val="right"/>
      </w:pPr>
      <w:r>
        <w:t>priekšsēdētājs</w:t>
      </w:r>
      <w:r w:rsidR="0059025D" w:rsidRPr="009A241D">
        <w:t xml:space="preserve"> </w:t>
      </w:r>
      <w:r>
        <w:t>R.</w:t>
      </w:r>
      <w:r w:rsidR="007D0BEC">
        <w:t xml:space="preserve"> </w:t>
      </w:r>
      <w:r>
        <w:t>Ozols</w:t>
      </w:r>
    </w:p>
    <w:p w14:paraId="3720FD1F" w14:textId="77777777" w:rsidR="00191DED" w:rsidRDefault="00191DED" w:rsidP="00191DED">
      <w:pPr>
        <w:pStyle w:val="Pamatteksts2"/>
        <w:ind w:right="5528"/>
        <w:jc w:val="left"/>
      </w:pPr>
      <w:r>
        <w:t>Dokumenta datums ir tā elektroniskās parakstīšanas datums</w:t>
      </w:r>
    </w:p>
    <w:p w14:paraId="775E2A94" w14:textId="03F5F14F" w:rsidR="00191DED" w:rsidRPr="009A241D" w:rsidRDefault="00191DED" w:rsidP="00191DED">
      <w:pPr>
        <w:pStyle w:val="Pamatteksts2"/>
        <w:ind w:right="5528"/>
        <w:jc w:val="left"/>
      </w:pPr>
      <w:r>
        <w:t>Nr. K.1-2/</w:t>
      </w:r>
      <w:r w:rsidR="007E6F1B">
        <w:t>118</w:t>
      </w:r>
    </w:p>
    <w:p w14:paraId="53975DAA" w14:textId="15C42ED3" w:rsidR="00DE36D2" w:rsidRPr="004502FE" w:rsidRDefault="00F65892" w:rsidP="00DE36D2">
      <w:pPr>
        <w:pStyle w:val="Pamatteksts2"/>
        <w:jc w:val="center"/>
        <w:rPr>
          <w:b/>
          <w:bCs/>
        </w:rPr>
      </w:pPr>
      <w:r>
        <w:rPr>
          <w:b/>
          <w:bCs/>
        </w:rPr>
        <w:t>Nekustamā īpašuma</w:t>
      </w:r>
    </w:p>
    <w:p w14:paraId="068F56F5" w14:textId="67793E01" w:rsidR="0099139B" w:rsidRDefault="0099139B" w:rsidP="00F65892">
      <w:pPr>
        <w:pStyle w:val="Pamatteksts2"/>
        <w:jc w:val="center"/>
        <w:rPr>
          <w:b/>
          <w:bCs/>
        </w:rPr>
      </w:pPr>
      <w:r w:rsidRPr="0099139B">
        <w:rPr>
          <w:b/>
          <w:bCs/>
        </w:rPr>
        <w:t>Raiņa iel</w:t>
      </w:r>
      <w:r>
        <w:rPr>
          <w:b/>
          <w:bCs/>
        </w:rPr>
        <w:t>ā</w:t>
      </w:r>
      <w:r w:rsidRPr="0099139B">
        <w:rPr>
          <w:b/>
          <w:bCs/>
        </w:rPr>
        <w:t xml:space="preserve"> 7, Lielvārd</w:t>
      </w:r>
      <w:r>
        <w:rPr>
          <w:b/>
          <w:bCs/>
        </w:rPr>
        <w:t>ē</w:t>
      </w:r>
      <w:r w:rsidRPr="0099139B">
        <w:rPr>
          <w:b/>
          <w:bCs/>
        </w:rPr>
        <w:t>, Ogres novad</w:t>
      </w:r>
      <w:r>
        <w:rPr>
          <w:b/>
          <w:bCs/>
        </w:rPr>
        <w:t>ā</w:t>
      </w:r>
      <w:r w:rsidRPr="0099139B">
        <w:rPr>
          <w:b/>
          <w:bCs/>
        </w:rPr>
        <w:t xml:space="preserve"> </w:t>
      </w:r>
    </w:p>
    <w:p w14:paraId="75C91EC8" w14:textId="16A27A71" w:rsidR="00DE36D2" w:rsidRPr="00F65892" w:rsidRDefault="008C3667" w:rsidP="00F65892">
      <w:pPr>
        <w:pStyle w:val="Pamatteksts2"/>
        <w:jc w:val="center"/>
        <w:rPr>
          <w:b/>
          <w:bCs/>
        </w:rPr>
      </w:pPr>
      <w:r>
        <w:rPr>
          <w:b/>
          <w:bCs/>
        </w:rPr>
        <w:t>a</w:t>
      </w:r>
      <w:r w:rsidR="00935B27">
        <w:rPr>
          <w:b/>
          <w:bCs/>
        </w:rPr>
        <w:t>tkārtotas</w:t>
      </w:r>
      <w:r>
        <w:rPr>
          <w:b/>
          <w:bCs/>
        </w:rPr>
        <w:t xml:space="preserve"> (</w:t>
      </w:r>
      <w:r w:rsidR="00694412">
        <w:rPr>
          <w:b/>
          <w:bCs/>
        </w:rPr>
        <w:t>se</w:t>
      </w:r>
      <w:r w:rsidR="00E26824">
        <w:rPr>
          <w:b/>
          <w:bCs/>
        </w:rPr>
        <w:t>ptītās</w:t>
      </w:r>
      <w:r>
        <w:rPr>
          <w:b/>
          <w:bCs/>
        </w:rPr>
        <w:t>)</w:t>
      </w:r>
      <w:r w:rsidR="00935B27">
        <w:rPr>
          <w:b/>
          <w:bCs/>
        </w:rPr>
        <w:t xml:space="preserve"> </w:t>
      </w:r>
      <w:r w:rsidR="00F65892">
        <w:rPr>
          <w:b/>
          <w:bCs/>
        </w:rPr>
        <w:t>izsoles noteikumi</w:t>
      </w:r>
    </w:p>
    <w:p w14:paraId="3FAED3C5" w14:textId="77777777" w:rsidR="00DE36D2" w:rsidRDefault="00DE36D2" w:rsidP="00DE36D2">
      <w:pPr>
        <w:pStyle w:val="Pamatteksts2"/>
        <w:jc w:val="center"/>
      </w:pPr>
    </w:p>
    <w:p w14:paraId="421B9BA9" w14:textId="77777777" w:rsidR="00DE36D2" w:rsidRPr="00970136" w:rsidRDefault="00DE36D2" w:rsidP="00DE36D2">
      <w:pPr>
        <w:pStyle w:val="Sarakstarindkopa"/>
        <w:numPr>
          <w:ilvl w:val="0"/>
          <w:numId w:val="1"/>
        </w:numPr>
        <w:jc w:val="both"/>
        <w:rPr>
          <w:b/>
          <w:bCs/>
          <w:lang w:val="lv-LV"/>
        </w:rPr>
      </w:pPr>
      <w:r w:rsidRPr="00970136">
        <w:rPr>
          <w:b/>
          <w:bCs/>
          <w:lang w:val="lv-LV"/>
        </w:rPr>
        <w:t>Vispārīgie noteikumi</w:t>
      </w:r>
    </w:p>
    <w:p w14:paraId="382F81C7" w14:textId="7AD95CE5" w:rsidR="00DE36D2" w:rsidRPr="00526B43" w:rsidRDefault="008145B9" w:rsidP="00526B43">
      <w:pPr>
        <w:pStyle w:val="Sarakstarindkopa"/>
        <w:numPr>
          <w:ilvl w:val="1"/>
          <w:numId w:val="1"/>
        </w:numPr>
        <w:tabs>
          <w:tab w:val="clear" w:pos="780"/>
        </w:tabs>
        <w:autoSpaceDE w:val="0"/>
        <w:autoSpaceDN w:val="0"/>
        <w:adjustRightInd w:val="0"/>
        <w:ind w:left="567" w:hanging="567"/>
        <w:jc w:val="both"/>
        <w:rPr>
          <w:lang w:val="lv-LV"/>
        </w:rPr>
      </w:pPr>
      <w:r>
        <w:rPr>
          <w:color w:val="000000"/>
          <w:spacing w:val="1"/>
          <w:lang w:val="lv-LV" w:eastAsia="lv-LV"/>
        </w:rPr>
        <w:t>Nekustamā īpašuma</w:t>
      </w:r>
      <w:r w:rsidR="00E9194B">
        <w:rPr>
          <w:color w:val="000000"/>
          <w:spacing w:val="1"/>
          <w:lang w:val="lv-LV" w:eastAsia="lv-LV"/>
        </w:rPr>
        <w:t xml:space="preserve"> </w:t>
      </w:r>
      <w:bookmarkStart w:id="0" w:name="_Hlk102657834"/>
      <w:r w:rsidR="0099139B" w:rsidRPr="0099139B">
        <w:rPr>
          <w:b/>
          <w:bCs/>
          <w:lang w:val="lv-LV"/>
        </w:rPr>
        <w:t>Raiņa iela 7, Lielvārde, Ogres novads</w:t>
      </w:r>
      <w:r w:rsidR="0099139B" w:rsidRPr="0099139B">
        <w:rPr>
          <w:b/>
          <w:bCs/>
          <w:lang w:val="lv-LV" w:eastAsia="lv-LV"/>
        </w:rPr>
        <w:t>,</w:t>
      </w:r>
      <w:bookmarkEnd w:id="0"/>
      <w:r w:rsidR="0099139B" w:rsidRPr="0099139B">
        <w:rPr>
          <w:b/>
          <w:bCs/>
          <w:lang w:val="lv-LV" w:eastAsia="lv-LV"/>
        </w:rPr>
        <w:t xml:space="preserve"> </w:t>
      </w:r>
      <w:r w:rsidR="0099139B" w:rsidRPr="0099139B">
        <w:rPr>
          <w:lang w:val="lv-LV" w:eastAsia="lv-LV"/>
        </w:rPr>
        <w:t xml:space="preserve">kadastra numurs </w:t>
      </w:r>
      <w:bookmarkStart w:id="1" w:name="_Hlk104540198"/>
      <w:r w:rsidR="0099139B" w:rsidRPr="0099139B">
        <w:rPr>
          <w:lang w:val="lv-LV" w:eastAsia="lv-LV"/>
        </w:rPr>
        <w:t>7413 002 0500</w:t>
      </w:r>
      <w:bookmarkEnd w:id="1"/>
      <w:r w:rsidR="0099139B" w:rsidRPr="0099139B">
        <w:rPr>
          <w:lang w:val="lv-LV" w:eastAsia="lv-LV"/>
        </w:rPr>
        <w:t xml:space="preserve">, </w:t>
      </w:r>
      <w:r w:rsidR="0099139B">
        <w:rPr>
          <w:lang w:val="lv-LV" w:eastAsia="lv-LV"/>
        </w:rPr>
        <w:t xml:space="preserve">kas </w:t>
      </w:r>
      <w:r w:rsidR="0099139B" w:rsidRPr="0099139B">
        <w:rPr>
          <w:lang w:val="lv-LV" w:eastAsia="lv-LV"/>
        </w:rPr>
        <w:t>sastāv no būves-kopmītnes tipa daudzstāvu ēkas ar kopējo platību 1209.90 m², kadastra</w:t>
      </w:r>
      <w:r w:rsidR="0099139B" w:rsidRPr="0099139B">
        <w:rPr>
          <w:vertAlign w:val="superscript"/>
          <w:lang w:val="lv-LV" w:eastAsia="lv-LV"/>
        </w:rPr>
        <w:t xml:space="preserve"> </w:t>
      </w:r>
      <w:r w:rsidR="0099139B" w:rsidRPr="0099139B">
        <w:rPr>
          <w:lang w:val="lv-LV" w:eastAsia="lv-LV"/>
        </w:rPr>
        <w:t xml:space="preserve">apzīmējums 7413 002 0500 001 </w:t>
      </w:r>
      <w:bookmarkStart w:id="2" w:name="_Hlk94784983"/>
      <w:r w:rsidR="0099139B" w:rsidRPr="0099139B">
        <w:rPr>
          <w:lang w:val="lv-LV" w:eastAsia="lv-LV"/>
        </w:rPr>
        <w:t xml:space="preserve">un </w:t>
      </w:r>
      <w:bookmarkStart w:id="3" w:name="_Hlk94781112"/>
      <w:r w:rsidR="0099139B" w:rsidRPr="0099139B">
        <w:rPr>
          <w:lang w:val="lv-LV" w:eastAsia="lv-LV"/>
        </w:rPr>
        <w:t xml:space="preserve">zemes vienības ar </w:t>
      </w:r>
      <w:bookmarkStart w:id="4" w:name="_Hlk104543569"/>
      <w:r w:rsidR="0099139B" w:rsidRPr="0099139B">
        <w:rPr>
          <w:lang w:val="lv-LV" w:eastAsia="lv-LV"/>
        </w:rPr>
        <w:t>kadastra apzīmējumu 7413 002 0500</w:t>
      </w:r>
      <w:bookmarkEnd w:id="4"/>
      <w:r w:rsidR="0099139B" w:rsidRPr="0099139B">
        <w:rPr>
          <w:lang w:val="lv-LV" w:eastAsia="lv-LV"/>
        </w:rPr>
        <w:t>, platība 904 m</w:t>
      </w:r>
      <w:r w:rsidR="0099139B" w:rsidRPr="0099139B">
        <w:rPr>
          <w:vertAlign w:val="superscript"/>
          <w:lang w:val="lv-LV" w:eastAsia="lv-LV"/>
        </w:rPr>
        <w:t>2</w:t>
      </w:r>
      <w:bookmarkEnd w:id="2"/>
      <w:bookmarkEnd w:id="3"/>
      <w:r w:rsidR="0099139B" w:rsidRPr="0099139B">
        <w:rPr>
          <w:lang w:val="lv-LV" w:eastAsia="lv-LV"/>
        </w:rPr>
        <w:t>, ēkas un zemes vienības adrese ir Raiņa iela 7, Lielvārde, Ogres nov., LV-5070</w:t>
      </w:r>
      <w:r w:rsidR="0099139B" w:rsidRPr="0059025D">
        <w:rPr>
          <w:lang w:val="lv-LV"/>
        </w:rPr>
        <w:t xml:space="preserve"> </w:t>
      </w:r>
      <w:r w:rsidR="00CE5EBF" w:rsidRPr="0059025D">
        <w:rPr>
          <w:lang w:val="lv-LV"/>
        </w:rPr>
        <w:t>(turpmāk</w:t>
      </w:r>
      <w:r w:rsidR="008005DF">
        <w:rPr>
          <w:lang w:val="lv-LV"/>
        </w:rPr>
        <w:t> </w:t>
      </w:r>
      <w:r w:rsidR="00CE5EBF" w:rsidRPr="0059025D">
        <w:rPr>
          <w:lang w:val="lv-LV"/>
        </w:rPr>
        <w:t xml:space="preserve">– Nekustamais īpašums) </w:t>
      </w:r>
      <w:r w:rsidR="00935B27">
        <w:rPr>
          <w:lang w:val="lv-LV"/>
        </w:rPr>
        <w:t xml:space="preserve">atkārtotas </w:t>
      </w:r>
      <w:r w:rsidR="008C3667">
        <w:rPr>
          <w:lang w:val="lv-LV"/>
        </w:rPr>
        <w:t>(</w:t>
      </w:r>
      <w:r w:rsidR="00E26824">
        <w:rPr>
          <w:lang w:val="lv-LV"/>
        </w:rPr>
        <w:t>septītā</w:t>
      </w:r>
      <w:r w:rsidR="00FD77D9">
        <w:rPr>
          <w:lang w:val="lv-LV"/>
        </w:rPr>
        <w:t>s</w:t>
      </w:r>
      <w:r w:rsidR="008C3667">
        <w:rPr>
          <w:lang w:val="lv-LV"/>
        </w:rPr>
        <w:t xml:space="preserve">) </w:t>
      </w:r>
      <w:r w:rsidR="00DE36D2" w:rsidRPr="0059025D">
        <w:rPr>
          <w:lang w:val="lv-LV"/>
        </w:rPr>
        <w:t>izsoles noteikumi (turpmāk</w:t>
      </w:r>
      <w:r w:rsidR="008005DF">
        <w:rPr>
          <w:lang w:val="lv-LV"/>
        </w:rPr>
        <w:t> </w:t>
      </w:r>
      <w:r w:rsidR="00DE36D2" w:rsidRPr="0059025D">
        <w:rPr>
          <w:lang w:val="lv-LV"/>
        </w:rPr>
        <w:t xml:space="preserve">– Noteikumi) nosaka kārtību, kādā organizējama Nekustamā īpašuma </w:t>
      </w:r>
      <w:r w:rsidR="00935B27">
        <w:rPr>
          <w:lang w:val="lv-LV"/>
        </w:rPr>
        <w:t xml:space="preserve">atkārtotā </w:t>
      </w:r>
      <w:r w:rsidR="00DE36D2" w:rsidRPr="0059025D">
        <w:rPr>
          <w:lang w:val="lv-LV"/>
        </w:rPr>
        <w:t>izsole atbilstoši Publiskas personas mantas atsavināšanas likumam.</w:t>
      </w:r>
    </w:p>
    <w:p w14:paraId="119291E7" w14:textId="0781B099" w:rsidR="002630CF" w:rsidRDefault="00935B27" w:rsidP="006E3DEF">
      <w:pPr>
        <w:pStyle w:val="Pamatteksts"/>
        <w:numPr>
          <w:ilvl w:val="1"/>
          <w:numId w:val="1"/>
        </w:numPr>
        <w:tabs>
          <w:tab w:val="clear" w:pos="780"/>
        </w:tabs>
        <w:ind w:left="567" w:right="0" w:hanging="567"/>
      </w:pPr>
      <w:r>
        <w:t>Atkārtotu i</w:t>
      </w:r>
      <w:r w:rsidR="002630CF" w:rsidRPr="009F0856">
        <w:t xml:space="preserve">zsoli organizē </w:t>
      </w:r>
      <w:r w:rsidR="00AE45C8" w:rsidRPr="009F0856">
        <w:t xml:space="preserve">Ogres novada pašvaldības </w:t>
      </w:r>
      <w:r w:rsidR="00526B43">
        <w:t xml:space="preserve">mantas novērtēšanas un </w:t>
      </w:r>
      <w:r w:rsidR="00AE45C8" w:rsidRPr="009F0856">
        <w:t>izsoles komisija (</w:t>
      </w:r>
      <w:r w:rsidR="002630CF" w:rsidRPr="009F0856">
        <w:t>turpmāk – komisija</w:t>
      </w:r>
      <w:r w:rsidR="00AE45C8" w:rsidRPr="009F0856">
        <w:t>)</w:t>
      </w:r>
      <w:r w:rsidR="00F91A65">
        <w:t xml:space="preserve"> saskaņā ar </w:t>
      </w:r>
      <w:r w:rsidR="00F91A65" w:rsidRPr="00F91A65">
        <w:t>Ogres novada pašvaldības dome</w:t>
      </w:r>
      <w:r w:rsidR="00F91A65">
        <w:t>s</w:t>
      </w:r>
      <w:r w:rsidR="00F91A65" w:rsidRPr="00F91A65">
        <w:t xml:space="preserve"> 2022.gada 16.jūnij</w:t>
      </w:r>
      <w:r w:rsidR="00F91A65">
        <w:t>a</w:t>
      </w:r>
      <w:r w:rsidR="00F91A65" w:rsidRPr="00F91A65">
        <w:t xml:space="preserve"> lēmumu  “Par pašvaldības nekustamā īpašuma Raiņa iela 7, Lielvārde, Ogres novads, atsavināšanu” (protokols Nr. 13; 3)</w:t>
      </w:r>
      <w:r w:rsidR="00F91A65">
        <w:t xml:space="preserve"> un </w:t>
      </w:r>
      <w:r w:rsidR="00F91A65" w:rsidRPr="00F91A65">
        <w:t>202</w:t>
      </w:r>
      <w:r w:rsidR="005B7EF7">
        <w:t>3</w:t>
      </w:r>
      <w:r w:rsidR="00F91A65" w:rsidRPr="00F91A65">
        <w:t>.gada 1</w:t>
      </w:r>
      <w:r w:rsidR="005B7EF7">
        <w:t>6.februāra</w:t>
      </w:r>
      <w:r w:rsidR="00F91A65" w:rsidRPr="00F91A65">
        <w:t xml:space="preserve"> lēmumu  “</w:t>
      </w:r>
      <w:r w:rsidR="005B7EF7" w:rsidRPr="005B7EF7">
        <w:t>Par pašvaldības nekustamā īpašuma Raiņa iela 7, Lielvārde, Ogres novads, atsavināšanas procesa turpināšanu</w:t>
      </w:r>
      <w:r w:rsidR="00F91A65" w:rsidRPr="00F91A65">
        <w:t>” (protokols Nr.</w:t>
      </w:r>
      <w:r w:rsidR="005B7EF7">
        <w:t xml:space="preserve"> 2</w:t>
      </w:r>
      <w:r w:rsidR="00F91A65" w:rsidRPr="00F91A65">
        <w:t xml:space="preserve">; </w:t>
      </w:r>
      <w:r w:rsidR="005B7EF7">
        <w:t>4</w:t>
      </w:r>
      <w:r w:rsidR="00F91A65" w:rsidRPr="00F91A65">
        <w:t>)</w:t>
      </w:r>
      <w:r w:rsidR="005B7EF7">
        <w:t>.</w:t>
      </w:r>
    </w:p>
    <w:p w14:paraId="27746DEC" w14:textId="09F40302" w:rsidR="0059025D" w:rsidRPr="009C0C91" w:rsidRDefault="0059025D" w:rsidP="0059025D">
      <w:pPr>
        <w:pStyle w:val="Pamatteksts"/>
        <w:numPr>
          <w:ilvl w:val="1"/>
          <w:numId w:val="1"/>
        </w:numPr>
        <w:tabs>
          <w:tab w:val="clear" w:pos="780"/>
        </w:tabs>
        <w:ind w:left="567" w:right="0" w:hanging="567"/>
      </w:pPr>
      <w:r w:rsidRPr="00A848E2">
        <w:t>Izsole ir</w:t>
      </w:r>
      <w:r>
        <w:t xml:space="preserve"> </w:t>
      </w:r>
      <w:r w:rsidRPr="006D3D1C">
        <w:rPr>
          <w:b/>
          <w:bCs/>
        </w:rPr>
        <w:t xml:space="preserve">elektroniska ar </w:t>
      </w:r>
      <w:r w:rsidR="00BE2085">
        <w:rPr>
          <w:b/>
          <w:bCs/>
        </w:rPr>
        <w:t>augšup</w:t>
      </w:r>
      <w:r w:rsidRPr="006D3D1C">
        <w:rPr>
          <w:b/>
          <w:bCs/>
        </w:rPr>
        <w:t>ejošu soli.</w:t>
      </w:r>
    </w:p>
    <w:p w14:paraId="5315253D" w14:textId="13533C12" w:rsidR="0080527D" w:rsidRPr="00A848E2" w:rsidRDefault="0059025D" w:rsidP="0080527D">
      <w:pPr>
        <w:pStyle w:val="Pamatteksts"/>
        <w:numPr>
          <w:ilvl w:val="1"/>
          <w:numId w:val="1"/>
        </w:numPr>
        <w:tabs>
          <w:tab w:val="clear" w:pos="780"/>
        </w:tabs>
        <w:ind w:left="567" w:right="0" w:hanging="567"/>
      </w:pPr>
      <w:r w:rsidRPr="009C0C91">
        <w:t>Izsoles kārta:</w:t>
      </w:r>
      <w:r>
        <w:rPr>
          <w:b/>
          <w:bCs/>
        </w:rPr>
        <w:t xml:space="preserve"> </w:t>
      </w:r>
      <w:r w:rsidR="00A04B4B">
        <w:rPr>
          <w:b/>
          <w:bCs/>
        </w:rPr>
        <w:t>7</w:t>
      </w:r>
      <w:r>
        <w:rPr>
          <w:b/>
          <w:bCs/>
        </w:rPr>
        <w:t>. (</w:t>
      </w:r>
      <w:r w:rsidR="00694412">
        <w:rPr>
          <w:b/>
          <w:bCs/>
        </w:rPr>
        <w:t>se</w:t>
      </w:r>
      <w:r w:rsidR="00A04B4B">
        <w:rPr>
          <w:b/>
          <w:bCs/>
        </w:rPr>
        <w:t>ptītā</w:t>
      </w:r>
      <w:r>
        <w:rPr>
          <w:b/>
          <w:bCs/>
        </w:rPr>
        <w:t>)</w:t>
      </w:r>
    </w:p>
    <w:p w14:paraId="76888014" w14:textId="0BA6411B" w:rsidR="0059025D" w:rsidRPr="0080527D" w:rsidRDefault="0059025D" w:rsidP="0059025D">
      <w:pPr>
        <w:pStyle w:val="Pamatteksts"/>
        <w:numPr>
          <w:ilvl w:val="1"/>
          <w:numId w:val="1"/>
        </w:numPr>
        <w:tabs>
          <w:tab w:val="clear" w:pos="780"/>
        </w:tabs>
        <w:ind w:left="567" w:right="0" w:hanging="567"/>
      </w:pPr>
      <w:bookmarkStart w:id="5" w:name="_Ref83744661"/>
      <w:r w:rsidRPr="0080527D">
        <w:t xml:space="preserve">Izsole sākas elektronisko izsoļu vietnē </w:t>
      </w:r>
      <w:hyperlink r:id="rId8" w:history="1">
        <w:r w:rsidRPr="0080527D">
          <w:rPr>
            <w:rStyle w:val="Hipersaite"/>
          </w:rPr>
          <w:t>https://izsoles.ta.gov.lv</w:t>
        </w:r>
      </w:hyperlink>
      <w:r w:rsidRPr="0080527D">
        <w:t xml:space="preserve">  </w:t>
      </w:r>
      <w:r w:rsidR="00931D73">
        <w:rPr>
          <w:b/>
        </w:rPr>
        <w:t>26</w:t>
      </w:r>
      <w:r w:rsidR="0080527D" w:rsidRPr="0080527D">
        <w:rPr>
          <w:b/>
        </w:rPr>
        <w:t>.</w:t>
      </w:r>
      <w:r w:rsidR="009E6E62">
        <w:rPr>
          <w:b/>
        </w:rPr>
        <w:t>0</w:t>
      </w:r>
      <w:r w:rsidR="00931D73">
        <w:rPr>
          <w:b/>
        </w:rPr>
        <w:t>7</w:t>
      </w:r>
      <w:r w:rsidR="00886FF1" w:rsidRPr="0080527D">
        <w:rPr>
          <w:b/>
          <w:bCs/>
        </w:rPr>
        <w:t>.202</w:t>
      </w:r>
      <w:r w:rsidR="009E6E62">
        <w:rPr>
          <w:b/>
          <w:bCs/>
        </w:rPr>
        <w:t>3</w:t>
      </w:r>
      <w:r w:rsidR="0080527D" w:rsidRPr="0080527D">
        <w:rPr>
          <w:b/>
          <w:bCs/>
        </w:rPr>
        <w:t>.</w:t>
      </w:r>
      <w:r w:rsidRPr="0080527D">
        <w:rPr>
          <w:b/>
          <w:bCs/>
        </w:rPr>
        <w:t xml:space="preserve"> plkst.13:00 un noslēdzas </w:t>
      </w:r>
      <w:r w:rsidR="00931D73">
        <w:rPr>
          <w:b/>
          <w:bCs/>
        </w:rPr>
        <w:t>25</w:t>
      </w:r>
      <w:r w:rsidR="0080527D" w:rsidRPr="0080527D">
        <w:rPr>
          <w:b/>
          <w:bCs/>
        </w:rPr>
        <w:t>.0</w:t>
      </w:r>
      <w:r w:rsidR="00931D73">
        <w:rPr>
          <w:b/>
          <w:bCs/>
        </w:rPr>
        <w:t>8</w:t>
      </w:r>
      <w:r w:rsidR="0080527D" w:rsidRPr="0080527D">
        <w:rPr>
          <w:b/>
          <w:bCs/>
        </w:rPr>
        <w:t>.2023.</w:t>
      </w:r>
      <w:r w:rsidRPr="0080527D">
        <w:rPr>
          <w:b/>
          <w:bCs/>
        </w:rPr>
        <w:t xml:space="preserve"> plkst. 13:00</w:t>
      </w:r>
      <w:r w:rsidRPr="0080527D">
        <w:t>.</w:t>
      </w:r>
      <w:bookmarkEnd w:id="5"/>
    </w:p>
    <w:p w14:paraId="6DA667A3" w14:textId="5B207A35" w:rsidR="0059025D" w:rsidRPr="0080527D" w:rsidRDefault="0059025D" w:rsidP="0059025D">
      <w:pPr>
        <w:pStyle w:val="Pamatteksts"/>
        <w:numPr>
          <w:ilvl w:val="1"/>
          <w:numId w:val="1"/>
        </w:numPr>
        <w:tabs>
          <w:tab w:val="clear" w:pos="780"/>
        </w:tabs>
        <w:ind w:left="567" w:right="0" w:hanging="567"/>
      </w:pPr>
      <w:r w:rsidRPr="0080527D">
        <w:t xml:space="preserve">Pieteikšanās izsolei </w:t>
      </w:r>
      <w:r w:rsidRPr="0080527D">
        <w:rPr>
          <w:b/>
          <w:bCs/>
        </w:rPr>
        <w:t xml:space="preserve">līdz </w:t>
      </w:r>
      <w:r w:rsidR="00931D73">
        <w:rPr>
          <w:b/>
          <w:bCs/>
        </w:rPr>
        <w:t>15</w:t>
      </w:r>
      <w:r w:rsidR="0080527D" w:rsidRPr="0080527D">
        <w:rPr>
          <w:b/>
          <w:bCs/>
        </w:rPr>
        <w:t>.</w:t>
      </w:r>
      <w:r w:rsidR="009E6E62">
        <w:rPr>
          <w:b/>
          <w:bCs/>
        </w:rPr>
        <w:t>0</w:t>
      </w:r>
      <w:r w:rsidR="00931D73">
        <w:rPr>
          <w:b/>
          <w:bCs/>
        </w:rPr>
        <w:t>8</w:t>
      </w:r>
      <w:r w:rsidR="00AB2939" w:rsidRPr="0080527D">
        <w:rPr>
          <w:b/>
          <w:bCs/>
        </w:rPr>
        <w:t>.</w:t>
      </w:r>
      <w:r w:rsidRPr="0080527D">
        <w:rPr>
          <w:b/>
          <w:bCs/>
        </w:rPr>
        <w:t>202</w:t>
      </w:r>
      <w:r w:rsidR="009E6E62">
        <w:rPr>
          <w:b/>
          <w:bCs/>
        </w:rPr>
        <w:t>3</w:t>
      </w:r>
      <w:r w:rsidR="0080527D" w:rsidRPr="0080527D">
        <w:rPr>
          <w:b/>
          <w:bCs/>
        </w:rPr>
        <w:t>.</w:t>
      </w:r>
      <w:r w:rsidRPr="0080527D">
        <w:rPr>
          <w:b/>
          <w:bCs/>
        </w:rPr>
        <w:t xml:space="preserve"> plkst. 23:59.</w:t>
      </w:r>
    </w:p>
    <w:p w14:paraId="386E0544" w14:textId="12FF30B9" w:rsidR="00A567E5" w:rsidRPr="00A567E5" w:rsidRDefault="0059025D" w:rsidP="007A1ED9">
      <w:pPr>
        <w:pStyle w:val="Pamatteksts"/>
        <w:numPr>
          <w:ilvl w:val="1"/>
          <w:numId w:val="1"/>
        </w:numPr>
        <w:tabs>
          <w:tab w:val="clear" w:pos="780"/>
        </w:tabs>
        <w:ind w:left="567" w:right="0" w:hanging="567"/>
      </w:pPr>
      <w:r>
        <w:t xml:space="preserve">Nosolītās summas apmaksas termiņš </w:t>
      </w:r>
      <w:r w:rsidR="00734A3A">
        <w:rPr>
          <w:b/>
          <w:bCs/>
        </w:rPr>
        <w:t>0</w:t>
      </w:r>
      <w:r w:rsidR="00931D73">
        <w:rPr>
          <w:b/>
          <w:bCs/>
        </w:rPr>
        <w:t>8</w:t>
      </w:r>
      <w:r w:rsidR="002829A5" w:rsidRPr="0080527D">
        <w:rPr>
          <w:b/>
          <w:bCs/>
        </w:rPr>
        <w:t>.</w:t>
      </w:r>
      <w:r w:rsidR="0080527D" w:rsidRPr="0080527D">
        <w:rPr>
          <w:b/>
          <w:bCs/>
        </w:rPr>
        <w:t>0</w:t>
      </w:r>
      <w:r w:rsidR="00931D73">
        <w:rPr>
          <w:b/>
          <w:bCs/>
        </w:rPr>
        <w:t>9</w:t>
      </w:r>
      <w:r w:rsidR="002829A5" w:rsidRPr="0080527D">
        <w:rPr>
          <w:b/>
          <w:bCs/>
        </w:rPr>
        <w:t>.</w:t>
      </w:r>
      <w:r w:rsidRPr="0080527D">
        <w:rPr>
          <w:b/>
          <w:bCs/>
        </w:rPr>
        <w:t>202</w:t>
      </w:r>
      <w:r w:rsidR="0080527D" w:rsidRPr="0080527D">
        <w:rPr>
          <w:b/>
          <w:bCs/>
        </w:rPr>
        <w:t>3</w:t>
      </w:r>
      <w:r w:rsidRPr="0080527D">
        <w:rPr>
          <w:b/>
          <w:bCs/>
        </w:rPr>
        <w:t>.</w:t>
      </w:r>
    </w:p>
    <w:p w14:paraId="69A99AAB" w14:textId="34E83D74" w:rsidR="007A1ED9" w:rsidRPr="00A567E5" w:rsidRDefault="002630CF" w:rsidP="007A1ED9">
      <w:pPr>
        <w:pStyle w:val="Pamatteksts"/>
        <w:numPr>
          <w:ilvl w:val="1"/>
          <w:numId w:val="1"/>
        </w:numPr>
        <w:tabs>
          <w:tab w:val="clear" w:pos="780"/>
        </w:tabs>
        <w:ind w:left="567" w:right="0" w:hanging="567"/>
      </w:pPr>
      <w:r w:rsidRPr="00A567E5">
        <w:t>Nekustamā īpašuma</w:t>
      </w:r>
      <w:r w:rsidR="00B0337A">
        <w:t xml:space="preserve"> atkārtotās</w:t>
      </w:r>
      <w:r w:rsidR="00AE45C8" w:rsidRPr="00A567E5">
        <w:t xml:space="preserve"> izsoles</w:t>
      </w:r>
      <w:r w:rsidRPr="00A567E5">
        <w:t xml:space="preserve"> </w:t>
      </w:r>
      <w:r w:rsidR="004B6822" w:rsidRPr="00A567E5">
        <w:t>nosacītā cena (</w:t>
      </w:r>
      <w:r w:rsidRPr="00A567E5">
        <w:t>sākumcena</w:t>
      </w:r>
      <w:r w:rsidR="004B6822" w:rsidRPr="00A567E5">
        <w:t>)</w:t>
      </w:r>
      <w:r w:rsidRPr="00A567E5">
        <w:t xml:space="preserve"> – </w:t>
      </w:r>
      <w:bookmarkStart w:id="6" w:name="_Ref66806668"/>
      <w:r w:rsidR="002136A2" w:rsidRPr="00F60D56">
        <w:rPr>
          <w:b/>
          <w:bCs/>
        </w:rPr>
        <w:t xml:space="preserve">EUR </w:t>
      </w:r>
      <w:r w:rsidR="00734A3A">
        <w:rPr>
          <w:b/>
          <w:bCs/>
        </w:rPr>
        <w:t>1</w:t>
      </w:r>
      <w:r w:rsidR="00BE2085">
        <w:rPr>
          <w:b/>
          <w:bCs/>
        </w:rPr>
        <w:t>2 400</w:t>
      </w:r>
      <w:r w:rsidR="008C3667" w:rsidRPr="008C3667">
        <w:rPr>
          <w:b/>
          <w:bCs/>
        </w:rPr>
        <w:t xml:space="preserve"> </w:t>
      </w:r>
      <w:r w:rsidR="001F0E93" w:rsidRPr="005C245F">
        <w:t>(</w:t>
      </w:r>
      <w:r w:rsidR="00734A3A">
        <w:t>d</w:t>
      </w:r>
      <w:r w:rsidR="00BE2085">
        <w:t xml:space="preserve">ivpadsmit </w:t>
      </w:r>
      <w:r w:rsidR="008C3667" w:rsidRPr="008C3667">
        <w:t>tūksto</w:t>
      </w:r>
      <w:r w:rsidR="00FD77D9">
        <w:t xml:space="preserve">ši </w:t>
      </w:r>
      <w:r w:rsidR="00BE2085">
        <w:t xml:space="preserve">četri </w:t>
      </w:r>
      <w:r w:rsidR="00FD77D9">
        <w:t>simti</w:t>
      </w:r>
      <w:r w:rsidR="00734A3A">
        <w:t xml:space="preserve"> </w:t>
      </w:r>
      <w:r w:rsidR="008C3667" w:rsidRPr="008C3667">
        <w:rPr>
          <w:i/>
          <w:iCs/>
        </w:rPr>
        <w:t>euro</w:t>
      </w:r>
      <w:r w:rsidR="008C3667">
        <w:t xml:space="preserve">). </w:t>
      </w:r>
    </w:p>
    <w:p w14:paraId="5AE55FA0" w14:textId="211884FE" w:rsidR="000A281C" w:rsidRPr="00886FF1" w:rsidRDefault="002630CF" w:rsidP="000A5009">
      <w:pPr>
        <w:pStyle w:val="Pamatteksts"/>
        <w:numPr>
          <w:ilvl w:val="1"/>
          <w:numId w:val="1"/>
        </w:numPr>
        <w:tabs>
          <w:tab w:val="clear" w:pos="780"/>
        </w:tabs>
        <w:ind w:left="567" w:right="0" w:hanging="567"/>
      </w:pPr>
      <w:r w:rsidRPr="009F0856">
        <w:t xml:space="preserve">Nodrošinājuma nauda – </w:t>
      </w:r>
      <w:r w:rsidR="00FC27FC" w:rsidRPr="009F0856">
        <w:t>10</w:t>
      </w:r>
      <w:r w:rsidRPr="009F0856">
        <w:t xml:space="preserve"> % no Nekustamā īpašuma nosacītās cenas, t.i.,</w:t>
      </w:r>
      <w:r w:rsidRPr="007A1ED9">
        <w:rPr>
          <w:b/>
        </w:rPr>
        <w:t xml:space="preserve"> </w:t>
      </w:r>
      <w:r w:rsidR="0051279B" w:rsidRPr="007A1ED9">
        <w:rPr>
          <w:b/>
        </w:rPr>
        <w:t>EUR</w:t>
      </w:r>
      <w:r w:rsidRPr="009F0856">
        <w:t xml:space="preserve"> </w:t>
      </w:r>
      <w:r w:rsidR="00734A3A">
        <w:rPr>
          <w:b/>
        </w:rPr>
        <w:t>1</w:t>
      </w:r>
      <w:r w:rsidR="00BE2085">
        <w:rPr>
          <w:b/>
        </w:rPr>
        <w:t>240</w:t>
      </w:r>
      <w:r w:rsidR="00844405" w:rsidRPr="007A1ED9">
        <w:rPr>
          <w:b/>
        </w:rPr>
        <w:t xml:space="preserve"> </w:t>
      </w:r>
      <w:r w:rsidR="00886FF1" w:rsidRPr="007A1ED9">
        <w:rPr>
          <w:bCs/>
        </w:rPr>
        <w:t>(</w:t>
      </w:r>
      <w:r w:rsidR="00734A3A">
        <w:rPr>
          <w:bCs/>
        </w:rPr>
        <w:t xml:space="preserve">viens tūkstotis </w:t>
      </w:r>
      <w:r w:rsidR="00BE2085">
        <w:rPr>
          <w:bCs/>
        </w:rPr>
        <w:t>divi</w:t>
      </w:r>
      <w:r w:rsidR="00734A3A">
        <w:rPr>
          <w:bCs/>
        </w:rPr>
        <w:t xml:space="preserve"> simti </w:t>
      </w:r>
      <w:r w:rsidR="00BE2085">
        <w:rPr>
          <w:bCs/>
        </w:rPr>
        <w:t>četr</w:t>
      </w:r>
      <w:r w:rsidR="00734A3A">
        <w:rPr>
          <w:bCs/>
        </w:rPr>
        <w:t xml:space="preserve">desmit </w:t>
      </w:r>
      <w:r w:rsidR="00886FF1" w:rsidRPr="007A1ED9">
        <w:rPr>
          <w:bCs/>
          <w:i/>
          <w:iCs/>
        </w:rPr>
        <w:t>eur</w:t>
      </w:r>
      <w:r w:rsidR="002136A2">
        <w:rPr>
          <w:bCs/>
          <w:i/>
          <w:iCs/>
        </w:rPr>
        <w:t>o</w:t>
      </w:r>
      <w:r w:rsidR="003E3F4A" w:rsidRPr="001F0E93">
        <w:t>)</w:t>
      </w:r>
      <w:r w:rsidR="009F0856" w:rsidRPr="007A1ED9">
        <w:rPr>
          <w:b/>
          <w:bCs/>
        </w:rPr>
        <w:t xml:space="preserve"> </w:t>
      </w:r>
      <w:r w:rsidR="00321C7D" w:rsidRPr="009F0856">
        <w:t>–</w:t>
      </w:r>
      <w:r w:rsidRPr="009F0856">
        <w:t xml:space="preserve"> </w:t>
      </w:r>
      <w:r w:rsidR="000A281C" w:rsidRPr="009F0856">
        <w:t>kas jāieskaita Ogres novada pašvaldības kontā:</w:t>
      </w:r>
      <w:r w:rsidR="000A281C" w:rsidRPr="007A1ED9">
        <w:rPr>
          <w:shd w:val="clear" w:color="auto" w:fill="FFFFFF"/>
        </w:rPr>
        <w:t xml:space="preserve"> </w:t>
      </w:r>
      <w:r w:rsidR="000A281C" w:rsidRPr="009F0856">
        <w:t>Valsts Kase, Nr.</w:t>
      </w:r>
      <w:r w:rsidR="009E6E62">
        <w:t xml:space="preserve"> </w:t>
      </w:r>
      <w:r w:rsidR="000A281C" w:rsidRPr="009F0856">
        <w:t>LV25TREL9800890740210</w:t>
      </w:r>
      <w:r w:rsidR="000A281C" w:rsidRPr="007A1ED9">
        <w:rPr>
          <w:shd w:val="clear" w:color="auto" w:fill="FFFFFF"/>
        </w:rPr>
        <w:t>, TRELLV22</w:t>
      </w:r>
      <w:r w:rsidR="0040252F" w:rsidRPr="0040252F">
        <w:t xml:space="preserve"> </w:t>
      </w:r>
      <w:r w:rsidR="0040252F" w:rsidRPr="007A1ED9">
        <w:rPr>
          <w:shd w:val="clear" w:color="auto" w:fill="FFFFFF"/>
        </w:rPr>
        <w:t xml:space="preserve">ar atzīmi maksājuma </w:t>
      </w:r>
      <w:r w:rsidR="0040252F" w:rsidRPr="00DE19F8">
        <w:rPr>
          <w:shd w:val="clear" w:color="auto" w:fill="FFFFFF"/>
        </w:rPr>
        <w:t xml:space="preserve">mērķī </w:t>
      </w:r>
      <w:r w:rsidR="00411CAB" w:rsidRPr="00DE19F8">
        <w:rPr>
          <w:shd w:val="clear" w:color="auto" w:fill="FFFFFF"/>
        </w:rPr>
        <w:t>"</w:t>
      </w:r>
      <w:r w:rsidR="00344508" w:rsidRPr="00DE19F8">
        <w:rPr>
          <w:color w:val="333333"/>
          <w:shd w:val="clear" w:color="auto" w:fill="FFFFFF"/>
        </w:rPr>
        <w:t>Nekustamā īpašuma</w:t>
      </w:r>
      <w:r w:rsidR="00344508" w:rsidRPr="00DE19F8">
        <w:rPr>
          <w:rStyle w:val="Izteiksmgs"/>
          <w:color w:val="333333"/>
          <w:shd w:val="clear" w:color="auto" w:fill="FFFFFF"/>
        </w:rPr>
        <w:t xml:space="preserve"> </w:t>
      </w:r>
      <w:r w:rsidR="00DE19F8" w:rsidRPr="00DE19F8">
        <w:rPr>
          <w:rStyle w:val="Izteiksmgs"/>
          <w:b w:val="0"/>
          <w:bCs w:val="0"/>
          <w:color w:val="333333"/>
          <w:shd w:val="clear" w:color="auto" w:fill="FFFFFF"/>
        </w:rPr>
        <w:t>Raiņa ielā 7, Lielvārdē</w:t>
      </w:r>
      <w:r w:rsidR="00DE19F8">
        <w:rPr>
          <w:rStyle w:val="Izteiksmgs"/>
          <w:b w:val="0"/>
          <w:bCs w:val="0"/>
          <w:color w:val="333333"/>
          <w:shd w:val="clear" w:color="auto" w:fill="FFFFFF"/>
        </w:rPr>
        <w:t>,</w:t>
      </w:r>
      <w:r w:rsidR="00DE19F8" w:rsidRPr="00DE19F8">
        <w:rPr>
          <w:rStyle w:val="Izteiksmgs"/>
          <w:b w:val="0"/>
          <w:bCs w:val="0"/>
          <w:color w:val="333333"/>
          <w:shd w:val="clear" w:color="auto" w:fill="FFFFFF"/>
        </w:rPr>
        <w:t xml:space="preserve"> </w:t>
      </w:r>
      <w:r w:rsidR="00411CAB" w:rsidRPr="00DE19F8">
        <w:rPr>
          <w:shd w:val="clear" w:color="auto" w:fill="FFFFFF"/>
        </w:rPr>
        <w:t>izsoles nodrošinājums"</w:t>
      </w:r>
      <w:r w:rsidR="000A281C" w:rsidRPr="00DE19F8">
        <w:t>.</w:t>
      </w:r>
      <w:r w:rsidR="00411CAB" w:rsidRPr="00DE19F8">
        <w:t xml:space="preserve"> </w:t>
      </w:r>
      <w:r w:rsidR="000A281C" w:rsidRPr="00DE19F8">
        <w:t xml:space="preserve">Nodrošinājuma </w:t>
      </w:r>
      <w:r w:rsidR="000A281C">
        <w:t>nauda</w:t>
      </w:r>
      <w:r w:rsidR="000A281C" w:rsidRPr="009F0856">
        <w:t xml:space="preserve"> uzskatām</w:t>
      </w:r>
      <w:r w:rsidR="000A281C">
        <w:t>a</w:t>
      </w:r>
      <w:r w:rsidR="000A281C" w:rsidRPr="009F0856">
        <w:t xml:space="preserve"> par </w:t>
      </w:r>
      <w:r w:rsidR="000A281C">
        <w:t>ieskaitītu, ja attiecīgā naudas summa ir saņemta</w:t>
      </w:r>
      <w:r w:rsidR="000A281C" w:rsidRPr="009F0856">
        <w:t xml:space="preserve"> iepriekš norādītajā bankas kontā.</w:t>
      </w:r>
      <w:bookmarkEnd w:id="6"/>
    </w:p>
    <w:p w14:paraId="2C927589" w14:textId="4C858920" w:rsidR="002630CF" w:rsidRPr="009F0856" w:rsidRDefault="002630CF" w:rsidP="006E3DEF">
      <w:pPr>
        <w:pStyle w:val="Pamatteksts"/>
        <w:numPr>
          <w:ilvl w:val="1"/>
          <w:numId w:val="1"/>
        </w:numPr>
        <w:tabs>
          <w:tab w:val="clear" w:pos="780"/>
        </w:tabs>
        <w:ind w:left="567" w:right="0" w:hanging="567"/>
      </w:pPr>
      <w:r w:rsidRPr="009F0856">
        <w:t xml:space="preserve">Izsoles solis – </w:t>
      </w:r>
      <w:r w:rsidR="0051279B" w:rsidRPr="009F0856">
        <w:rPr>
          <w:b/>
          <w:bCs/>
        </w:rPr>
        <w:t>EUR</w:t>
      </w:r>
      <w:r w:rsidR="00904E44" w:rsidRPr="009F0856">
        <w:rPr>
          <w:b/>
          <w:bCs/>
        </w:rPr>
        <w:t xml:space="preserve"> </w:t>
      </w:r>
      <w:r w:rsidR="00E71F37">
        <w:rPr>
          <w:b/>
          <w:bCs/>
        </w:rPr>
        <w:t>2</w:t>
      </w:r>
      <w:r w:rsidR="00DE19F8" w:rsidRPr="0080527D">
        <w:rPr>
          <w:b/>
          <w:bCs/>
        </w:rPr>
        <w:t>0</w:t>
      </w:r>
      <w:r w:rsidR="00344508" w:rsidRPr="0080527D">
        <w:rPr>
          <w:b/>
          <w:bCs/>
        </w:rPr>
        <w:t>0</w:t>
      </w:r>
      <w:r w:rsidR="00344508">
        <w:rPr>
          <w:b/>
          <w:bCs/>
        </w:rPr>
        <w:t xml:space="preserve"> </w:t>
      </w:r>
      <w:r w:rsidRPr="009F0856">
        <w:t>(</w:t>
      </w:r>
      <w:r w:rsidR="00E71F37">
        <w:t>divi</w:t>
      </w:r>
      <w:r w:rsidR="00157A8F">
        <w:t xml:space="preserve"> </w:t>
      </w:r>
      <w:r w:rsidR="00DE19F8">
        <w:t>simt</w:t>
      </w:r>
      <w:r w:rsidR="00157A8F">
        <w:t>i</w:t>
      </w:r>
      <w:r w:rsidRPr="009F0856">
        <w:t xml:space="preserve"> </w:t>
      </w:r>
      <w:r w:rsidR="0051279B" w:rsidRPr="00A1591F">
        <w:rPr>
          <w:i/>
        </w:rPr>
        <w:t>euro</w:t>
      </w:r>
      <w:r w:rsidRPr="009F0856">
        <w:t>).</w:t>
      </w:r>
    </w:p>
    <w:p w14:paraId="5AAA7E5F" w14:textId="5CB747F1" w:rsidR="008C25B9" w:rsidRPr="00421297" w:rsidRDefault="002630CF" w:rsidP="00B14D8B">
      <w:pPr>
        <w:pStyle w:val="Pamatteksts"/>
        <w:numPr>
          <w:ilvl w:val="1"/>
          <w:numId w:val="1"/>
        </w:numPr>
        <w:tabs>
          <w:tab w:val="clear" w:pos="780"/>
        </w:tabs>
        <w:ind w:left="567" w:right="0" w:hanging="567"/>
      </w:pPr>
      <w:r w:rsidRPr="009F0856">
        <w:t xml:space="preserve">Sludinājumi par Nekustamā īpašuma izsoli </w:t>
      </w:r>
      <w:r w:rsidR="008C25B9" w:rsidRPr="00421297">
        <w:t xml:space="preserve">publicējami oficiālajā izdevumā “Latvijas Vēstnesis”, Ogres novada pašvaldības mājaslapā internetā un Tiesu administrācijas pārziņā esošajā elektronisko izsoļu vietnē </w:t>
      </w:r>
      <w:r w:rsidR="008C25B9" w:rsidRPr="008C25B9">
        <w:rPr>
          <w:i/>
        </w:rPr>
        <w:t>e-izsoles</w:t>
      </w:r>
      <w:r w:rsidR="008C25B9" w:rsidRPr="00421297">
        <w:t>.</w:t>
      </w:r>
    </w:p>
    <w:p w14:paraId="0C2EB928" w14:textId="77777777" w:rsidR="001656E3" w:rsidRDefault="001656E3" w:rsidP="006E3DEF">
      <w:pPr>
        <w:jc w:val="both"/>
        <w:rPr>
          <w:b/>
          <w:bCs/>
          <w:lang w:val="lv-LV"/>
        </w:rPr>
      </w:pPr>
    </w:p>
    <w:p w14:paraId="7781EDE6" w14:textId="77777777" w:rsidR="00B83658" w:rsidRPr="00970136" w:rsidRDefault="002630CF" w:rsidP="006E3DEF">
      <w:pPr>
        <w:pStyle w:val="Sarakstarindkopa"/>
        <w:numPr>
          <w:ilvl w:val="0"/>
          <w:numId w:val="1"/>
        </w:numPr>
        <w:jc w:val="both"/>
        <w:rPr>
          <w:b/>
          <w:bCs/>
          <w:lang w:val="lv-LV"/>
        </w:rPr>
      </w:pPr>
      <w:r w:rsidRPr="00970136">
        <w:rPr>
          <w:b/>
          <w:bCs/>
          <w:lang w:val="lv-LV"/>
        </w:rPr>
        <w:t>Nekustamā īpašuma raksturojums</w:t>
      </w:r>
    </w:p>
    <w:p w14:paraId="1D99394C" w14:textId="5017A255" w:rsidR="00FC0186" w:rsidRPr="00716110" w:rsidRDefault="00FC0186" w:rsidP="00D872B4">
      <w:pPr>
        <w:widowControl w:val="0"/>
        <w:numPr>
          <w:ilvl w:val="1"/>
          <w:numId w:val="2"/>
        </w:numPr>
        <w:tabs>
          <w:tab w:val="clear" w:pos="780"/>
        </w:tabs>
        <w:ind w:left="426"/>
        <w:jc w:val="both"/>
        <w:rPr>
          <w:lang w:val="lv-LV"/>
        </w:rPr>
      </w:pPr>
      <w:r w:rsidRPr="00716110">
        <w:rPr>
          <w:color w:val="000000"/>
          <w:spacing w:val="1"/>
          <w:lang w:val="lv-LV" w:eastAsia="lv-LV"/>
        </w:rPr>
        <w:t>Nekustamais īpašums nav apdzīvojams. Lai Nekustamais īpašums būtu derīgs dzīvošanai un atbilstu likuma “Par palīdzību dzīvokļa jautājumu risināšanā” 16.panta prasībām, ēkai nepieciešams ekspertīzes slēdziens par nesošo konstrukciju noturību, jo ēkai nav izbūvēts jumts, kā rezultātā, ēkā izbūvētās sienas, pārsegumi un pamati daudzus gadus tika pakļauta ārējo nokrišņu ietekmei. Kopš Nekustamā īpašuma pārņemšanas 2017.gada 10.februārī, Lielvārdes novada pašvaldība nekādus finanšu ieguldījumus šajā Nekustamajā īpašumā nav veikusi, kā tikai nožogojusi ēku pret trešo personu iekļūšanu. Nekustamais īpašums atrodas Lielvārdes pilsētas centrā.</w:t>
      </w:r>
      <w:r w:rsidR="00734A3A" w:rsidRPr="00716110">
        <w:rPr>
          <w:color w:val="000000"/>
          <w:spacing w:val="1"/>
          <w:lang w:val="lv-LV" w:eastAsia="lv-LV"/>
        </w:rPr>
        <w:t xml:space="preserve"> </w:t>
      </w:r>
      <w:r w:rsidR="00716110">
        <w:rPr>
          <w:color w:val="000000"/>
          <w:spacing w:val="1"/>
          <w:lang w:val="lv-LV" w:eastAsia="lv-LV"/>
        </w:rPr>
        <w:t>I</w:t>
      </w:r>
      <w:r w:rsidR="00734A3A" w:rsidRPr="00716110">
        <w:rPr>
          <w:color w:val="000000"/>
          <w:spacing w:val="1"/>
          <w:lang w:val="lv-LV" w:eastAsia="lv-LV"/>
        </w:rPr>
        <w:t>zsoles uzvarētāj</w:t>
      </w:r>
      <w:r w:rsidR="00716110">
        <w:rPr>
          <w:color w:val="000000"/>
          <w:spacing w:val="1"/>
          <w:lang w:val="lv-LV" w:eastAsia="lv-LV"/>
        </w:rPr>
        <w:t>am būs tiesības</w:t>
      </w:r>
      <w:r w:rsidR="00734A3A" w:rsidRPr="00716110">
        <w:rPr>
          <w:color w:val="000000"/>
          <w:spacing w:val="1"/>
          <w:lang w:val="lv-LV" w:eastAsia="lv-LV"/>
        </w:rPr>
        <w:t xml:space="preserve"> </w:t>
      </w:r>
      <w:r w:rsidR="00716110" w:rsidRPr="00716110">
        <w:rPr>
          <w:color w:val="000000"/>
          <w:spacing w:val="1"/>
          <w:lang w:val="lv-LV" w:eastAsia="lv-LV"/>
        </w:rPr>
        <w:t>vērs</w:t>
      </w:r>
      <w:r w:rsidR="00716110">
        <w:rPr>
          <w:color w:val="000000"/>
          <w:spacing w:val="1"/>
          <w:lang w:val="lv-LV" w:eastAsia="lv-LV"/>
        </w:rPr>
        <w:t>ties</w:t>
      </w:r>
      <w:r w:rsidR="00716110" w:rsidRPr="00716110">
        <w:rPr>
          <w:color w:val="000000"/>
          <w:spacing w:val="1"/>
          <w:lang w:val="lv-LV" w:eastAsia="lv-LV"/>
        </w:rPr>
        <w:t xml:space="preserve"> Ogres novada pašvaldībā </w:t>
      </w:r>
      <w:r w:rsidR="00716110" w:rsidRPr="00716110">
        <w:rPr>
          <w:color w:val="000000"/>
          <w:spacing w:val="1"/>
          <w:lang w:val="lv-LV" w:eastAsia="lv-LV"/>
        </w:rPr>
        <w:lastRenderedPageBreak/>
        <w:t xml:space="preserve">ar lūgumu piešķirt apbūves tiesības </w:t>
      </w:r>
      <w:r w:rsidR="00734A3A" w:rsidRPr="00716110">
        <w:rPr>
          <w:color w:val="000000"/>
          <w:spacing w:val="1"/>
          <w:lang w:val="lv-LV" w:eastAsia="lv-LV"/>
        </w:rPr>
        <w:t>zemes vienība</w:t>
      </w:r>
      <w:r w:rsidR="00716110" w:rsidRPr="00716110">
        <w:rPr>
          <w:color w:val="000000"/>
          <w:spacing w:val="1"/>
          <w:lang w:val="lv-LV" w:eastAsia="lv-LV"/>
        </w:rPr>
        <w:t>s daļai,</w:t>
      </w:r>
      <w:r w:rsidR="00716110" w:rsidRPr="00716110">
        <w:t xml:space="preserve"> </w:t>
      </w:r>
      <w:r w:rsidR="00716110" w:rsidRPr="00716110">
        <w:rPr>
          <w:color w:val="000000"/>
          <w:spacing w:val="1"/>
          <w:lang w:val="lv-LV" w:eastAsia="lv-LV"/>
        </w:rPr>
        <w:t>kas pieguļ izsoles objektam un pieder Ogres novada pašvaldībai, ar mērķi izbūvēt auto stāvlaukumu un/vai bērnu rotaļu laukumu</w:t>
      </w:r>
      <w:r w:rsidR="00716110">
        <w:rPr>
          <w:color w:val="000000"/>
          <w:spacing w:val="1"/>
          <w:lang w:val="lv-LV" w:eastAsia="lv-LV"/>
        </w:rPr>
        <w:t>.</w:t>
      </w:r>
    </w:p>
    <w:p w14:paraId="47C9C0F7" w14:textId="12E80994" w:rsidR="008363BE" w:rsidRDefault="00E528D1" w:rsidP="00D54AEB">
      <w:pPr>
        <w:widowControl w:val="0"/>
        <w:numPr>
          <w:ilvl w:val="1"/>
          <w:numId w:val="2"/>
        </w:numPr>
        <w:tabs>
          <w:tab w:val="clear" w:pos="780"/>
        </w:tabs>
        <w:ind w:left="426"/>
        <w:jc w:val="both"/>
        <w:rPr>
          <w:lang w:val="lv-LV"/>
        </w:rPr>
      </w:pPr>
      <w:r w:rsidRPr="003F7627">
        <w:rPr>
          <w:lang w:val="lv-LV"/>
        </w:rPr>
        <w:t>Sīkāka informācija par Nekustamo ī</w:t>
      </w:r>
      <w:r w:rsidR="000C037D" w:rsidRPr="003F7627">
        <w:rPr>
          <w:lang w:val="lv-LV"/>
        </w:rPr>
        <w:t>pašumu</w:t>
      </w:r>
      <w:r w:rsidR="00FF5085">
        <w:rPr>
          <w:lang w:val="lv-LV"/>
        </w:rPr>
        <w:t xml:space="preserve"> skatāma</w:t>
      </w:r>
      <w:r w:rsidR="000C037D">
        <w:rPr>
          <w:lang w:val="lv-LV"/>
        </w:rPr>
        <w:t xml:space="preserve"> </w:t>
      </w:r>
      <w:r w:rsidR="00361B47" w:rsidRPr="00361B47">
        <w:rPr>
          <w:lang w:val="lv-LV"/>
        </w:rPr>
        <w:t xml:space="preserve">sabiedrības ar ierobežotu atbildību </w:t>
      </w:r>
      <w:r w:rsidR="004776B7" w:rsidRPr="004776B7">
        <w:rPr>
          <w:lang w:val="lv-LV"/>
        </w:rPr>
        <w:t>“</w:t>
      </w:r>
      <w:r w:rsidR="00D54AEB" w:rsidRPr="00D54AEB">
        <w:rPr>
          <w:lang w:val="lv-LV"/>
        </w:rPr>
        <w:t>Eiroeksperts</w:t>
      </w:r>
      <w:r w:rsidR="004776B7" w:rsidRPr="004776B7">
        <w:rPr>
          <w:lang w:val="lv-LV"/>
        </w:rPr>
        <w:t>”</w:t>
      </w:r>
      <w:r w:rsidR="00D54AEB" w:rsidRPr="00D54AEB">
        <w:rPr>
          <w:lang w:val="lv-LV"/>
        </w:rPr>
        <w:t xml:space="preserve"> </w:t>
      </w:r>
      <w:r w:rsidR="004776B7" w:rsidRPr="004776B7">
        <w:rPr>
          <w:lang w:val="lv-LV"/>
        </w:rPr>
        <w:t>novērtējum</w:t>
      </w:r>
      <w:r w:rsidR="004776B7">
        <w:rPr>
          <w:lang w:val="lv-LV"/>
        </w:rPr>
        <w:t>ā</w:t>
      </w:r>
      <w:r w:rsidR="00D54AEB" w:rsidRPr="00D54AEB">
        <w:rPr>
          <w:lang w:val="lv-LV"/>
        </w:rPr>
        <w:t xml:space="preserve"> Nr. </w:t>
      </w:r>
      <w:r w:rsidR="00344508" w:rsidRPr="00FC0186">
        <w:rPr>
          <w:lang w:val="lv-LV"/>
        </w:rPr>
        <w:t>L1</w:t>
      </w:r>
      <w:r w:rsidR="00FC0186">
        <w:rPr>
          <w:lang w:val="lv-LV"/>
        </w:rPr>
        <w:t>1235</w:t>
      </w:r>
      <w:r w:rsidR="00344508" w:rsidRPr="00FC0186">
        <w:rPr>
          <w:lang w:val="lv-LV"/>
        </w:rPr>
        <w:t>/ER/2022</w:t>
      </w:r>
      <w:r w:rsidR="00FC0186">
        <w:rPr>
          <w:lang w:val="lv-LV"/>
        </w:rPr>
        <w:t xml:space="preserve"> par Nekustamā īpašuma vērtību uz 27.05.2022</w:t>
      </w:r>
      <w:r w:rsidR="00D54AEB">
        <w:rPr>
          <w:lang w:val="lv-LV"/>
        </w:rPr>
        <w:t>.</w:t>
      </w:r>
    </w:p>
    <w:p w14:paraId="76E7B242" w14:textId="262E5CD1" w:rsidR="00E528D1" w:rsidRPr="00C63084" w:rsidRDefault="00E528D1" w:rsidP="00C63084">
      <w:pPr>
        <w:pStyle w:val="Sarakstarindkopa"/>
        <w:numPr>
          <w:ilvl w:val="1"/>
          <w:numId w:val="2"/>
        </w:numPr>
        <w:rPr>
          <w:lang w:val="lv-LV"/>
        </w:rPr>
      </w:pPr>
      <w:r w:rsidRPr="00C63084">
        <w:rPr>
          <w:lang w:val="lv-LV"/>
        </w:rPr>
        <w:t xml:space="preserve">Informācija par izsoles </w:t>
      </w:r>
      <w:r w:rsidR="00C63084" w:rsidRPr="00C63084">
        <w:rPr>
          <w:lang w:val="lv-LV"/>
        </w:rPr>
        <w:t xml:space="preserve">objektu (+371) </w:t>
      </w:r>
      <w:r w:rsidR="00F97C8D" w:rsidRPr="00F97C8D">
        <w:rPr>
          <w:lang w:val="lv-LV"/>
        </w:rPr>
        <w:t>25784949</w:t>
      </w:r>
      <w:r w:rsidR="00C63084">
        <w:rPr>
          <w:lang w:val="lv-LV"/>
        </w:rPr>
        <w:t xml:space="preserve"> un par izsoles </w:t>
      </w:r>
      <w:r w:rsidRPr="00C63084">
        <w:rPr>
          <w:lang w:val="lv-LV"/>
        </w:rPr>
        <w:t xml:space="preserve">norisi pa tālruni </w:t>
      </w:r>
      <w:r w:rsidR="00344508" w:rsidRPr="00C63084">
        <w:rPr>
          <w:shd w:val="clear" w:color="auto" w:fill="FFFFFF"/>
        </w:rPr>
        <w:t xml:space="preserve">(+371) </w:t>
      </w:r>
      <w:r w:rsidR="00C63084" w:rsidRPr="00C63084">
        <w:rPr>
          <w:shd w:val="clear" w:color="auto" w:fill="FFFFFF"/>
        </w:rPr>
        <w:t>65020912</w:t>
      </w:r>
      <w:r w:rsidR="00C63084">
        <w:rPr>
          <w:shd w:val="clear" w:color="auto" w:fill="FFFFFF"/>
        </w:rPr>
        <w:t>.</w:t>
      </w:r>
    </w:p>
    <w:p w14:paraId="31AE9021" w14:textId="77777777" w:rsidR="009D26C0" w:rsidRDefault="009D26C0" w:rsidP="009D26C0">
      <w:pPr>
        <w:widowControl w:val="0"/>
        <w:ind w:left="567"/>
        <w:jc w:val="both"/>
        <w:rPr>
          <w:lang w:val="lv-LV"/>
        </w:rPr>
      </w:pPr>
    </w:p>
    <w:p w14:paraId="6455C604" w14:textId="77777777" w:rsidR="002630CF" w:rsidRDefault="002630CF" w:rsidP="006E1324">
      <w:pPr>
        <w:pStyle w:val="Sarakstarindkopa"/>
        <w:widowControl w:val="0"/>
        <w:numPr>
          <w:ilvl w:val="0"/>
          <w:numId w:val="2"/>
        </w:numPr>
        <w:jc w:val="both"/>
        <w:rPr>
          <w:b/>
          <w:bCs/>
          <w:lang w:val="lv-LV"/>
        </w:rPr>
      </w:pPr>
      <w:r w:rsidRPr="009F0856">
        <w:rPr>
          <w:b/>
          <w:bCs/>
          <w:lang w:val="lv-LV"/>
        </w:rPr>
        <w:t>Izsoles priekšnoteikumi</w:t>
      </w:r>
    </w:p>
    <w:p w14:paraId="70DA56DA" w14:textId="2925C73E" w:rsidR="007626C6" w:rsidRDefault="007626C6" w:rsidP="007626C6">
      <w:pPr>
        <w:widowControl w:val="0"/>
        <w:numPr>
          <w:ilvl w:val="1"/>
          <w:numId w:val="2"/>
        </w:numPr>
        <w:ind w:left="567" w:hanging="567"/>
        <w:jc w:val="both"/>
        <w:rPr>
          <w:lang w:val="lv-LV"/>
        </w:rPr>
      </w:pPr>
      <w:r w:rsidRPr="007626C6">
        <w:rPr>
          <w:lang w:val="lv-LV"/>
        </w:rPr>
        <w:t xml:space="preserve">Par izsoles dalībnieku var kļūt jebkura fiziskā vai juridiskā persona, kura atbilstoši Latvijas Republikas spēkā esošajiem normatīvajiem aktiem ir tiesīga iegūt īpašumā </w:t>
      </w:r>
      <w:r>
        <w:rPr>
          <w:lang w:val="lv-LV"/>
        </w:rPr>
        <w:t xml:space="preserve">Nekustamo īpašumu </w:t>
      </w:r>
      <w:r w:rsidRPr="007626C6">
        <w:rPr>
          <w:lang w:val="lv-LV"/>
        </w:rPr>
        <w:t xml:space="preserve">un, kura ir iemaksājusi šo noteikumu </w:t>
      </w:r>
      <w:r>
        <w:rPr>
          <w:lang w:val="lv-LV"/>
        </w:rPr>
        <w:fldChar w:fldCharType="begin"/>
      </w:r>
      <w:r>
        <w:rPr>
          <w:lang w:val="lv-LV"/>
        </w:rPr>
        <w:instrText xml:space="preserve"> REF _Ref66806668 \r \h </w:instrText>
      </w:r>
      <w:r>
        <w:rPr>
          <w:lang w:val="lv-LV"/>
        </w:rPr>
      </w:r>
      <w:r>
        <w:rPr>
          <w:lang w:val="lv-LV"/>
        </w:rPr>
        <w:fldChar w:fldCharType="separate"/>
      </w:r>
      <w:r>
        <w:rPr>
          <w:lang w:val="lv-LV"/>
        </w:rPr>
        <w:t>1.9</w:t>
      </w:r>
      <w:r>
        <w:rPr>
          <w:lang w:val="lv-LV"/>
        </w:rPr>
        <w:fldChar w:fldCharType="end"/>
      </w:r>
      <w:r>
        <w:rPr>
          <w:lang w:val="lv-LV"/>
        </w:rPr>
        <w:t>.</w:t>
      </w:r>
      <w:r w:rsidRPr="007626C6">
        <w:rPr>
          <w:lang w:val="lv-LV"/>
        </w:rPr>
        <w:t>punktā minēto nodrošinājumu un autorizēta dalībai izsolē.</w:t>
      </w:r>
    </w:p>
    <w:p w14:paraId="383ACA2A" w14:textId="557EE409" w:rsidR="007626C6" w:rsidRDefault="007626C6" w:rsidP="007626C6">
      <w:pPr>
        <w:widowControl w:val="0"/>
        <w:numPr>
          <w:ilvl w:val="1"/>
          <w:numId w:val="2"/>
        </w:numPr>
        <w:ind w:left="567" w:hanging="567"/>
        <w:jc w:val="both"/>
        <w:rPr>
          <w:lang w:val="lv-LV"/>
        </w:rPr>
      </w:pPr>
      <w:r w:rsidRPr="007626C6">
        <w:rPr>
          <w:lang w:val="lv-LV"/>
        </w:rPr>
        <w:t>Izsoles dalībniekiem nedrīkst būt pasludināta maksātnespēja, tiem nav uzsākts likvidācijas process, to saimnieciskā darbība nav apturēta vai pārtraukta, vai nav uzsākta tiesvedība par darbības izbeigšanu, maksātnespēju vai bankrotu.</w:t>
      </w:r>
    </w:p>
    <w:p w14:paraId="7FFF029C" w14:textId="7514169A" w:rsidR="007626C6" w:rsidRDefault="007626C6" w:rsidP="007626C6">
      <w:pPr>
        <w:widowControl w:val="0"/>
        <w:jc w:val="both"/>
        <w:rPr>
          <w:lang w:val="lv-LV"/>
        </w:rPr>
      </w:pPr>
    </w:p>
    <w:p w14:paraId="735B1047" w14:textId="77777777" w:rsidR="007626C6" w:rsidRPr="00E16710" w:rsidRDefault="007626C6" w:rsidP="0080527D">
      <w:pPr>
        <w:pStyle w:val="Sarakstarindkopa"/>
        <w:numPr>
          <w:ilvl w:val="0"/>
          <w:numId w:val="2"/>
        </w:numPr>
        <w:autoSpaceDE w:val="0"/>
        <w:autoSpaceDN w:val="0"/>
        <w:adjustRightInd w:val="0"/>
        <w:contextualSpacing w:val="0"/>
        <w:jc w:val="both"/>
        <w:rPr>
          <w:b/>
          <w:bCs/>
          <w:lang w:val="lv-LV"/>
        </w:rPr>
      </w:pPr>
      <w:r w:rsidRPr="00E16710">
        <w:rPr>
          <w:b/>
          <w:bCs/>
          <w:lang w:val="lv-LV"/>
        </w:rPr>
        <w:t>Izsoles pretendentu reģistrēšana Izsoļu dalībnieku reģistrā</w:t>
      </w:r>
    </w:p>
    <w:p w14:paraId="24C7B924"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 xml:space="preserve">Pretendentu reģistrācija notiek </w:t>
      </w:r>
      <w:r>
        <w:rPr>
          <w:lang w:val="lv-LV"/>
        </w:rPr>
        <w:fldChar w:fldCharType="begin"/>
      </w:r>
      <w:r>
        <w:rPr>
          <w:lang w:val="lv-LV"/>
        </w:rPr>
        <w:instrText xml:space="preserve"> REF _Ref82010693 \r \h </w:instrText>
      </w:r>
      <w:r>
        <w:rPr>
          <w:lang w:val="lv-LV"/>
        </w:rPr>
      </w:r>
      <w:r>
        <w:rPr>
          <w:lang w:val="lv-LV"/>
        </w:rPr>
        <w:fldChar w:fldCharType="separate"/>
      </w:r>
      <w:r>
        <w:rPr>
          <w:lang w:val="lv-LV"/>
        </w:rPr>
        <w:t>1.5</w:t>
      </w:r>
      <w:r>
        <w:rPr>
          <w:lang w:val="lv-LV"/>
        </w:rPr>
        <w:fldChar w:fldCharType="end"/>
      </w:r>
      <w:r>
        <w:rPr>
          <w:lang w:val="lv-LV"/>
        </w:rPr>
        <w:t xml:space="preserve">.punktā norādītājā laikā un vietnē. </w:t>
      </w:r>
    </w:p>
    <w:p w14:paraId="1D1658DF"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bookmarkStart w:id="7" w:name="_Ref63960005"/>
      <w:r w:rsidRPr="00E16710">
        <w:rPr>
          <w:lang w:val="lv-LV"/>
        </w:rPr>
        <w:t xml:space="preserve">Izsoles pretendenti – fiziska vai juridiska persona, kura vēlas savā vai citas fiziskas vai juridiskas personas vārdā pieteikties izsolei, elektronisko izsoļu vietnē </w:t>
      </w:r>
      <w:hyperlink r:id="rId9" w:history="1">
        <w:r w:rsidRPr="00E16710">
          <w:rPr>
            <w:rStyle w:val="Hipersaite"/>
            <w:lang w:val="lv-LV"/>
          </w:rPr>
          <w:t>https://izsoles.ta.gov.lv</w:t>
        </w:r>
      </w:hyperlink>
      <w:r w:rsidRPr="00E16710">
        <w:rPr>
          <w:lang w:val="lv-LV"/>
        </w:rPr>
        <w:t xml:space="preserve">  norāda</w:t>
      </w:r>
      <w:r>
        <w:rPr>
          <w:lang w:val="lv-LV"/>
        </w:rPr>
        <w:t xml:space="preserve"> visu reģistrācijas formā pieprasīto informāciju.</w:t>
      </w:r>
      <w:bookmarkEnd w:id="7"/>
    </w:p>
    <w:p w14:paraId="7D5C1EBA"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Reģistrējoties Izsoļu dalībnieku reģistrā, persona iepazīstas ar elektronisko izsoļu vietnes lietošanas noteikumiem un apliecina noteikumu ievērošanu, kā arī par sevi sniegto datu pareizību.</w:t>
      </w:r>
    </w:p>
    <w:p w14:paraId="5213BCDB"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 xml:space="preserve">Ziņas par personu iekļauj Izsoļu dalībnieku reģistrā, saskaņā ar personas iesniegumu. Iesniegumu persona iesniedz patstāvīgi, izmantojot elektronisko izsoļu vietnē pieejamo elektronisko pakalpojumu </w:t>
      </w:r>
      <w:r w:rsidRPr="00E16710">
        <w:rPr>
          <w:i/>
          <w:iCs/>
          <w:lang w:val="lv-LV"/>
        </w:rPr>
        <w:t>"Par e-izsoļu vietnes dalībnieka dalību konkrētā izsolē"</w:t>
      </w:r>
      <w:r w:rsidRPr="00E16710">
        <w:rPr>
          <w:lang w:val="lv-LV"/>
        </w:rPr>
        <w:t xml:space="preserve"> un identificējoties ar vienu no vienotajā valsts un pašvaldību portālā </w:t>
      </w:r>
      <w:hyperlink r:id="rId10" w:history="1">
        <w:r w:rsidRPr="00E16710">
          <w:rPr>
            <w:rStyle w:val="Hipersaite"/>
            <w:lang w:val="lv-LV"/>
          </w:rPr>
          <w:t>www.latvija.lv</w:t>
        </w:r>
      </w:hyperlink>
      <w:r w:rsidRPr="00E16710">
        <w:rPr>
          <w:lang w:val="lv-LV"/>
        </w:rPr>
        <w:t xml:space="preserve">  piedāvātajiem identifikācijas līdzekļiem.</w:t>
      </w:r>
    </w:p>
    <w:p w14:paraId="5A40FDFD"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Reģistrēts lietotājs, kurš vēlas piedalīties izsludinātajā izsolē, elektronisko izsoļu vietnē nosūta izsoles rīkotājam lūgumu par autorizēšanu dalībai konkrētā izsolē un izsoles sludinājumā norādītajā izsoles rīkotāja kontā iemaksā izsoles nodrošinājuma summu sludinājumā noteiktajā apmērā, kā arī sedz maksu par dalību izsolē vietnes administratoram normatīvajos aktos noteiktajā apmērā saskaņā ar elektronisko izsoļu vietnē reģistrētam lietotājam sagatavotu rēķinu.</w:t>
      </w:r>
    </w:p>
    <w:p w14:paraId="0A5CCA59"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Izsoles rīkotājs autorizē izsoles pretendentu, kurš izpildījis izsoles priekšnoteikumus, dalībai izsolē 7 (septiņu) dienu laikā, izmantojot elektronisko izsoļu vietnē pieejamo rīku.</w:t>
      </w:r>
    </w:p>
    <w:p w14:paraId="2E075270"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Autorizējot personu izsolei, katram solītājam elektronisko izsoļu vietnes sistēma automātiski izveido unikālu identifikatoru.</w:t>
      </w:r>
    </w:p>
    <w:p w14:paraId="69F25B71" w14:textId="77777777" w:rsidR="00893E8F"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E16710">
        <w:rPr>
          <w:lang w:val="lv-LV"/>
        </w:rPr>
        <w:t>Izsoles pretendents netiek reģistrēts, ja:</w:t>
      </w:r>
    </w:p>
    <w:p w14:paraId="11AAE634" w14:textId="77777777" w:rsidR="00893E8F" w:rsidRDefault="00893E8F" w:rsidP="00893E8F">
      <w:pPr>
        <w:pStyle w:val="Sarakstarindkopa"/>
        <w:numPr>
          <w:ilvl w:val="2"/>
          <w:numId w:val="2"/>
        </w:numPr>
        <w:tabs>
          <w:tab w:val="clear" w:pos="1440"/>
        </w:tabs>
        <w:autoSpaceDE w:val="0"/>
        <w:autoSpaceDN w:val="0"/>
        <w:adjustRightInd w:val="0"/>
        <w:ind w:left="1418" w:hanging="709"/>
        <w:jc w:val="both"/>
        <w:rPr>
          <w:lang w:val="lv-LV"/>
        </w:rPr>
      </w:pPr>
      <w:r w:rsidRPr="00E16710">
        <w:rPr>
          <w:lang w:val="lv-LV"/>
        </w:rPr>
        <w:t xml:space="preserve">ja nav izpildīti visi šo noteikumu </w:t>
      </w:r>
      <w:r>
        <w:rPr>
          <w:lang w:val="lv-LV"/>
        </w:rPr>
        <w:fldChar w:fldCharType="begin"/>
      </w:r>
      <w:r>
        <w:rPr>
          <w:lang w:val="lv-LV"/>
        </w:rPr>
        <w:instrText xml:space="preserve"> REF _Ref63960005 \r \h </w:instrText>
      </w:r>
      <w:r>
        <w:rPr>
          <w:lang w:val="lv-LV"/>
        </w:rPr>
      </w:r>
      <w:r>
        <w:rPr>
          <w:lang w:val="lv-LV"/>
        </w:rPr>
        <w:fldChar w:fldCharType="separate"/>
      </w:r>
      <w:r>
        <w:rPr>
          <w:lang w:val="lv-LV"/>
        </w:rPr>
        <w:t>4.2</w:t>
      </w:r>
      <w:r>
        <w:rPr>
          <w:lang w:val="lv-LV"/>
        </w:rPr>
        <w:fldChar w:fldCharType="end"/>
      </w:r>
      <w:r>
        <w:rPr>
          <w:lang w:val="lv-LV"/>
        </w:rPr>
        <w:t>.</w:t>
      </w:r>
      <w:r w:rsidRPr="00E16710">
        <w:rPr>
          <w:lang w:val="lv-LV"/>
        </w:rPr>
        <w:t>punktā minētie norādījumi.</w:t>
      </w:r>
    </w:p>
    <w:p w14:paraId="644E1ECC" w14:textId="33988651" w:rsidR="00893E8F" w:rsidRPr="00E44FBB" w:rsidRDefault="00893E8F" w:rsidP="00893E8F">
      <w:pPr>
        <w:pStyle w:val="Sarakstarindkopa"/>
        <w:numPr>
          <w:ilvl w:val="2"/>
          <w:numId w:val="2"/>
        </w:numPr>
        <w:tabs>
          <w:tab w:val="clear" w:pos="1440"/>
        </w:tabs>
        <w:autoSpaceDE w:val="0"/>
        <w:autoSpaceDN w:val="0"/>
        <w:adjustRightInd w:val="0"/>
        <w:ind w:left="1418" w:hanging="709"/>
        <w:jc w:val="both"/>
        <w:rPr>
          <w:lang w:val="lv-LV"/>
        </w:rPr>
      </w:pPr>
      <w:r>
        <w:rPr>
          <w:lang w:val="lv-LV"/>
        </w:rPr>
        <w:t>j</w:t>
      </w:r>
      <w:r w:rsidRPr="00E44FBB">
        <w:rPr>
          <w:lang w:val="lv-LV"/>
        </w:rPr>
        <w:t>a uz izsoles dienu ir ierosināta pretendenta maksātnespēja vai tā saimnieciskā darbība ir apturēta;</w:t>
      </w:r>
    </w:p>
    <w:p w14:paraId="24006402" w14:textId="77777777" w:rsidR="00893E8F" w:rsidRPr="00E44FBB" w:rsidRDefault="00893E8F" w:rsidP="00893E8F">
      <w:pPr>
        <w:pStyle w:val="Sarakstarindkopa"/>
        <w:numPr>
          <w:ilvl w:val="2"/>
          <w:numId w:val="2"/>
        </w:numPr>
        <w:tabs>
          <w:tab w:val="clear" w:pos="1440"/>
        </w:tabs>
        <w:autoSpaceDE w:val="0"/>
        <w:autoSpaceDN w:val="0"/>
        <w:adjustRightInd w:val="0"/>
        <w:ind w:left="1418" w:hanging="709"/>
        <w:jc w:val="both"/>
        <w:rPr>
          <w:lang w:val="lv-LV"/>
        </w:rPr>
      </w:pPr>
      <w:r w:rsidRPr="00E44FBB">
        <w:rPr>
          <w:lang w:val="lv-LV"/>
        </w:rPr>
        <w:t xml:space="preserve"> </w:t>
      </w:r>
      <w:r>
        <w:rPr>
          <w:lang w:val="lv-LV"/>
        </w:rPr>
        <w:t>s</w:t>
      </w:r>
      <w:r w:rsidRPr="00E44FBB">
        <w:rPr>
          <w:lang w:val="lv-LV"/>
        </w:rPr>
        <w:t>aņemta informācija par pretendenta nenokārtotajiem parādiem, kas var būt par iemelsu tā maksātnespējas ierosināšanai.</w:t>
      </w:r>
    </w:p>
    <w:p w14:paraId="3E0969C8" w14:textId="77777777" w:rsidR="00893E8F" w:rsidRPr="00E16710"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Pr>
          <w:lang w:val="lv-LV"/>
        </w:rPr>
        <w:t xml:space="preserve"> </w:t>
      </w:r>
      <w:r w:rsidRPr="00E16710">
        <w:rPr>
          <w:lang w:val="lv-LV"/>
        </w:rPr>
        <w:t>Izsoles rīkotāji nav tiesīgi sniegt informāciju</w:t>
      </w:r>
      <w:r>
        <w:rPr>
          <w:lang w:val="lv-LV"/>
        </w:rPr>
        <w:t xml:space="preserve"> pretendentiem</w:t>
      </w:r>
      <w:r w:rsidRPr="00E16710">
        <w:rPr>
          <w:lang w:val="lv-LV"/>
        </w:rPr>
        <w:t xml:space="preserve"> par</w:t>
      </w:r>
      <w:r>
        <w:rPr>
          <w:lang w:val="lv-LV"/>
        </w:rPr>
        <w:t xml:space="preserve"> citiem</w:t>
      </w:r>
      <w:r w:rsidRPr="00E16710">
        <w:rPr>
          <w:lang w:val="lv-LV"/>
        </w:rPr>
        <w:t xml:space="preserve"> izsoles pretendentiem.</w:t>
      </w:r>
    </w:p>
    <w:p w14:paraId="4DEEBB4B" w14:textId="77777777" w:rsidR="002630CF" w:rsidRPr="009F0856" w:rsidRDefault="002630CF" w:rsidP="006E3DEF">
      <w:pPr>
        <w:jc w:val="both"/>
        <w:rPr>
          <w:bCs/>
          <w:sz w:val="16"/>
          <w:szCs w:val="16"/>
          <w:lang w:val="lv-LV"/>
        </w:rPr>
      </w:pPr>
    </w:p>
    <w:p w14:paraId="4B6BFEE8" w14:textId="77777777" w:rsidR="00893E8F" w:rsidRPr="00707AAE" w:rsidRDefault="00893E8F" w:rsidP="00893E8F">
      <w:pPr>
        <w:pStyle w:val="Sarakstarindkopa"/>
        <w:numPr>
          <w:ilvl w:val="0"/>
          <w:numId w:val="4"/>
        </w:numPr>
        <w:autoSpaceDE w:val="0"/>
        <w:autoSpaceDN w:val="0"/>
        <w:adjustRightInd w:val="0"/>
        <w:jc w:val="both"/>
        <w:rPr>
          <w:b/>
          <w:bCs/>
          <w:lang w:val="lv-LV"/>
        </w:rPr>
      </w:pPr>
      <w:r w:rsidRPr="00707AAE">
        <w:rPr>
          <w:b/>
          <w:bCs/>
          <w:lang w:val="lv-LV"/>
        </w:rPr>
        <w:t>Izsoles norise</w:t>
      </w:r>
    </w:p>
    <w:p w14:paraId="091EEBD7" w14:textId="66256E1D"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bookmarkStart w:id="8" w:name="_Hlk63955401"/>
      <w:r w:rsidRPr="001F5B8E">
        <w:rPr>
          <w:lang w:val="lv-LV"/>
        </w:rPr>
        <w:t xml:space="preserve">Izsole sākas </w:t>
      </w:r>
      <w:bookmarkEnd w:id="8"/>
      <w:r>
        <w:rPr>
          <w:lang w:val="lv-LV"/>
        </w:rPr>
        <w:fldChar w:fldCharType="begin"/>
      </w:r>
      <w:r>
        <w:rPr>
          <w:lang w:val="lv-LV"/>
        </w:rPr>
        <w:instrText xml:space="preserve"> REF _Ref83744661 \r \h </w:instrText>
      </w:r>
      <w:r>
        <w:rPr>
          <w:lang w:val="lv-LV"/>
        </w:rPr>
      </w:r>
      <w:r>
        <w:rPr>
          <w:lang w:val="lv-LV"/>
        </w:rPr>
        <w:fldChar w:fldCharType="separate"/>
      </w:r>
      <w:r>
        <w:rPr>
          <w:lang w:val="lv-LV"/>
        </w:rPr>
        <w:t>1.5</w:t>
      </w:r>
      <w:r>
        <w:rPr>
          <w:lang w:val="lv-LV"/>
        </w:rPr>
        <w:fldChar w:fldCharType="end"/>
      </w:r>
      <w:r>
        <w:rPr>
          <w:lang w:val="lv-LV"/>
        </w:rPr>
        <w:t xml:space="preserve">.punktā norādītājā laikā un vietnē. </w:t>
      </w:r>
    </w:p>
    <w:p w14:paraId="024A5D9E" w14:textId="77777777" w:rsidR="00893E8F" w:rsidRPr="001F5B8E"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1F5B8E">
        <w:rPr>
          <w:lang w:val="lv-LV"/>
        </w:rPr>
        <w:t>Izsolei autorizētie dalībnieki drīkst izdarīt solījumus visā izsoles norises laikā.</w:t>
      </w:r>
    </w:p>
    <w:p w14:paraId="79F626F3"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707AAE">
        <w:rPr>
          <w:lang w:val="lv-LV"/>
        </w:rPr>
        <w:t>Ja pēdējo piecu minūšu laikā pirms izsoles noslēgšanai noteiktā laika tiek reģistrēts solījums, izsoles laiks automātiski tiek pagarināts par 5 (piecām) minūtēm.</w:t>
      </w:r>
    </w:p>
    <w:p w14:paraId="73412D17"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707AAE">
        <w:rPr>
          <w:lang w:val="lv-LV"/>
        </w:rPr>
        <w:lastRenderedPageBreak/>
        <w:t>Ja pēdējās stundas laikā pirms izsoles noslēgšanas tiek konstatēti būtiski tehniski traucējumi, kas var ietekmēt izsoles rezultātu, un tie nav saistīti ar sistēmas drošības pārkāpumiem, izsoles laiks automātiski tiek pagarināts līdz nākamās darbadienas pulksten 13:00.</w:t>
      </w:r>
    </w:p>
    <w:p w14:paraId="266BC305" w14:textId="77777777" w:rsidR="00893E8F" w:rsidRPr="002E57B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2E57B3">
        <w:rPr>
          <w:lang w:val="lv-LV"/>
        </w:rPr>
        <w:t>Pēc izsoles noslēgšanas solījumus nereģistrē un elektronisko izsoļu vietnē tiek norādīts izsoles noslēgums datums, laiks un pēdējais izdarītais solījums.</w:t>
      </w:r>
    </w:p>
    <w:p w14:paraId="0F254D71" w14:textId="77777777" w:rsidR="00893E8F" w:rsidRPr="002E57B3" w:rsidRDefault="00893E8F" w:rsidP="00893E8F">
      <w:pPr>
        <w:ind w:left="567" w:hanging="567"/>
        <w:jc w:val="both"/>
        <w:rPr>
          <w:lang w:val="lv-LV"/>
        </w:rPr>
      </w:pPr>
      <w:r w:rsidRPr="002E57B3">
        <w:rPr>
          <w:lang w:val="lv-LV"/>
        </w:rPr>
        <w:t>5.6.</w:t>
      </w:r>
      <w:r w:rsidRPr="002E57B3">
        <w:rPr>
          <w:lang w:val="lv-LV"/>
        </w:rPr>
        <w:tab/>
        <w:t>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2518AB7D" w14:textId="77777777" w:rsidR="00893E8F" w:rsidRPr="002E57B3" w:rsidRDefault="00893E8F" w:rsidP="00893E8F">
      <w:pPr>
        <w:ind w:left="567" w:hanging="567"/>
        <w:jc w:val="both"/>
        <w:rPr>
          <w:lang w:val="lv-LV"/>
        </w:rPr>
      </w:pPr>
      <w:r w:rsidRPr="002E57B3">
        <w:rPr>
          <w:lang w:val="lv-LV"/>
        </w:rPr>
        <w:t>5.7.</w:t>
      </w:r>
      <w:r w:rsidRPr="002E57B3">
        <w:rPr>
          <w:lang w:val="lv-LV"/>
        </w:rPr>
        <w:tab/>
        <w:t>Pēc izsoles slēgšanas sistēma automātiski sagatavo izsoles aktu, kuru izsoles komisija apstiprina septiņu dienu laikā pēc izsoles.</w:t>
      </w:r>
    </w:p>
    <w:p w14:paraId="3E77A02B" w14:textId="77777777" w:rsidR="00893E8F" w:rsidRPr="002E57B3" w:rsidRDefault="00893E8F" w:rsidP="00893E8F">
      <w:pPr>
        <w:ind w:left="567" w:hanging="567"/>
        <w:jc w:val="both"/>
        <w:rPr>
          <w:lang w:val="lv-LV"/>
        </w:rPr>
      </w:pPr>
      <w:r w:rsidRPr="002E57B3">
        <w:rPr>
          <w:lang w:val="lv-LV"/>
        </w:rPr>
        <w:t>5.8.</w:t>
      </w:r>
      <w:r w:rsidRPr="002E57B3">
        <w:rPr>
          <w:lang w:val="lv-LV"/>
        </w:rPr>
        <w:tab/>
        <w:t>Izsoles dalībniekiem, kuri piedalījušies izsolē, bet nav nosolījuši izsoles Objektu, 5 (piecu)  darba dienu laikā tiek atmaksāts izsoles nodrošinājums, izņemot juridisku personu, kura nosolījusi visaugstāko cenu, bet kurai konstatēti šo noteikumu 3.1.punktā un 3.2.punktā minētie nosacījumi, kā rezultātā tā zaudē iesniegto nodrošinājumu.</w:t>
      </w:r>
    </w:p>
    <w:p w14:paraId="0E486F96" w14:textId="06B4D7EA" w:rsidR="00893E8F" w:rsidRPr="00C80B38" w:rsidRDefault="00893E8F" w:rsidP="00893E8F">
      <w:pPr>
        <w:ind w:left="567" w:hanging="567"/>
        <w:jc w:val="both"/>
        <w:rPr>
          <w:lang w:val="lv-LV"/>
        </w:rPr>
      </w:pPr>
      <w:r w:rsidRPr="002E57B3">
        <w:rPr>
          <w:lang w:val="lv-LV"/>
        </w:rPr>
        <w:t>5.9.</w:t>
      </w:r>
      <w:r w:rsidRPr="002E57B3">
        <w:rPr>
          <w:lang w:val="lv-LV"/>
        </w:rPr>
        <w:tab/>
      </w:r>
      <w:r w:rsidR="00E8677C" w:rsidRPr="00E8677C">
        <w:rPr>
          <w:lang w:val="lv-LV"/>
        </w:rPr>
        <w:t>Izsole tiek atzīta par nenotikušu un nodrošinājums tiek atmaksāts visiem izsoles dalībniekiem, ja neviens no viņiem nav pārsolījis izsoles sākumcenu.</w:t>
      </w:r>
    </w:p>
    <w:p w14:paraId="0BED786E" w14:textId="77777777" w:rsidR="00893E8F" w:rsidRDefault="00893E8F" w:rsidP="00893E8F">
      <w:pPr>
        <w:ind w:left="360"/>
        <w:jc w:val="both"/>
        <w:rPr>
          <w:b/>
          <w:bCs/>
          <w:lang w:val="lv-LV"/>
        </w:rPr>
      </w:pPr>
    </w:p>
    <w:p w14:paraId="3031CA83" w14:textId="77777777" w:rsidR="00893E8F" w:rsidRPr="00707AAE" w:rsidRDefault="00893E8F" w:rsidP="00893E8F">
      <w:pPr>
        <w:pStyle w:val="Sarakstarindkopa"/>
        <w:numPr>
          <w:ilvl w:val="0"/>
          <w:numId w:val="4"/>
        </w:numPr>
        <w:autoSpaceDE w:val="0"/>
        <w:autoSpaceDN w:val="0"/>
        <w:adjustRightInd w:val="0"/>
        <w:spacing w:after="120"/>
        <w:ind w:left="357" w:hanging="357"/>
        <w:jc w:val="both"/>
        <w:rPr>
          <w:b/>
          <w:bCs/>
          <w:lang w:val="lv-LV"/>
        </w:rPr>
      </w:pPr>
      <w:r w:rsidRPr="00707AAE">
        <w:rPr>
          <w:b/>
          <w:bCs/>
          <w:lang w:val="lv-LV"/>
        </w:rPr>
        <w:t>Izsoles rezultātu apstiprināšana un līguma noslēgšana</w:t>
      </w:r>
    </w:p>
    <w:p w14:paraId="0132C010" w14:textId="77777777" w:rsidR="00893E8F" w:rsidRPr="00C80B38" w:rsidRDefault="00893E8F" w:rsidP="00893E8F">
      <w:pPr>
        <w:pStyle w:val="Sarakstarindkopa"/>
        <w:numPr>
          <w:ilvl w:val="1"/>
          <w:numId w:val="4"/>
        </w:numPr>
        <w:tabs>
          <w:tab w:val="clear" w:pos="360"/>
        </w:tabs>
        <w:autoSpaceDE w:val="0"/>
        <w:autoSpaceDN w:val="0"/>
        <w:adjustRightInd w:val="0"/>
        <w:ind w:left="567" w:hanging="567"/>
        <w:jc w:val="both"/>
        <w:rPr>
          <w:color w:val="FF0000"/>
          <w:lang w:val="lv-LV"/>
        </w:rPr>
      </w:pPr>
      <w:r>
        <w:rPr>
          <w:lang w:val="lv-LV"/>
        </w:rPr>
        <w:t xml:space="preserve"> </w:t>
      </w:r>
      <w:r w:rsidRPr="0040252F">
        <w:rPr>
          <w:lang w:val="lv-LV"/>
        </w:rPr>
        <w:t>Izsoles komisija 7 (septiņu) darba dienu laikā izsniedz paziņojumu par pirkuma summu.</w:t>
      </w:r>
    </w:p>
    <w:p w14:paraId="12FEC955"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bookmarkStart w:id="9" w:name="_Ref66808094"/>
      <w:r w:rsidRPr="00707AAE">
        <w:rPr>
          <w:lang w:val="lv-LV"/>
        </w:rPr>
        <w:t>Izsoles dalībniekam, kurš nosolījis augstāko cenu</w:t>
      </w:r>
      <w:r>
        <w:rPr>
          <w:lang w:val="lv-LV"/>
        </w:rPr>
        <w:t xml:space="preserve">, </w:t>
      </w:r>
      <w:r w:rsidRPr="00EE3D4D">
        <w:rPr>
          <w:lang w:val="lv-LV"/>
        </w:rPr>
        <w:t xml:space="preserve">līdz </w:t>
      </w:r>
      <w:r>
        <w:rPr>
          <w:lang w:val="lv-LV"/>
        </w:rPr>
        <w:fldChar w:fldCharType="begin"/>
      </w:r>
      <w:r>
        <w:rPr>
          <w:lang w:val="lv-LV"/>
        </w:rPr>
        <w:instrText xml:space="preserve"> REF _Ref82011190 \r \h </w:instrText>
      </w:r>
      <w:r>
        <w:rPr>
          <w:lang w:val="lv-LV"/>
        </w:rPr>
      </w:r>
      <w:r>
        <w:rPr>
          <w:lang w:val="lv-LV"/>
        </w:rPr>
        <w:fldChar w:fldCharType="separate"/>
      </w:r>
      <w:r>
        <w:rPr>
          <w:lang w:val="lv-LV"/>
        </w:rPr>
        <w:t>1.7</w:t>
      </w:r>
      <w:r>
        <w:rPr>
          <w:lang w:val="lv-LV"/>
        </w:rPr>
        <w:fldChar w:fldCharType="end"/>
      </w:r>
      <w:r>
        <w:rPr>
          <w:lang w:val="lv-LV"/>
        </w:rPr>
        <w:t xml:space="preserve">.punktā norādītajam datumam </w:t>
      </w:r>
      <w:r w:rsidRPr="00EE3D4D">
        <w:rPr>
          <w:lang w:val="lv-LV"/>
        </w:rPr>
        <w:t>jāpārskaita</w:t>
      </w:r>
      <w:r w:rsidRPr="00707AAE">
        <w:rPr>
          <w:lang w:val="lv-LV"/>
        </w:rPr>
        <w:t xml:space="preserve"> norādītajā kontā pirkuma summu, kas atbilst starpībai starp augstāko nosolīto cenu un iemaksāto nodrošinājumu.</w:t>
      </w:r>
      <w:bookmarkEnd w:id="9"/>
    </w:p>
    <w:p w14:paraId="537E791A"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 xml:space="preserve">Ja </w:t>
      </w:r>
      <w:r>
        <w:rPr>
          <w:lang w:val="lv-LV"/>
        </w:rPr>
        <w:t xml:space="preserve">nekustamo </w:t>
      </w:r>
      <w:r w:rsidRPr="00707AAE">
        <w:rPr>
          <w:lang w:val="lv-LV"/>
        </w:rPr>
        <w:t xml:space="preserve">īpašumu nosolījušais izsoles dalībnieks šo noteikumu </w:t>
      </w:r>
      <w:r>
        <w:rPr>
          <w:lang w:val="lv-LV"/>
        </w:rPr>
        <w:fldChar w:fldCharType="begin"/>
      </w:r>
      <w:r>
        <w:rPr>
          <w:lang w:val="lv-LV"/>
        </w:rPr>
        <w:instrText xml:space="preserve"> REF _Ref82011190 \r \h </w:instrText>
      </w:r>
      <w:r>
        <w:rPr>
          <w:lang w:val="lv-LV"/>
        </w:rPr>
      </w:r>
      <w:r>
        <w:rPr>
          <w:lang w:val="lv-LV"/>
        </w:rPr>
        <w:fldChar w:fldCharType="separate"/>
      </w:r>
      <w:r>
        <w:rPr>
          <w:lang w:val="lv-LV"/>
        </w:rPr>
        <w:t>1.7</w:t>
      </w:r>
      <w:r>
        <w:rPr>
          <w:lang w:val="lv-LV"/>
        </w:rPr>
        <w:fldChar w:fldCharType="end"/>
      </w:r>
      <w:r>
        <w:rPr>
          <w:lang w:val="lv-LV"/>
        </w:rPr>
        <w:t>.</w:t>
      </w:r>
      <w:r w:rsidRPr="00707AAE">
        <w:rPr>
          <w:lang w:val="lv-LV"/>
        </w:rPr>
        <w:t xml:space="preserve">punktā noteiktajā termiņā nav norēķinājies </w:t>
      </w:r>
      <w:r>
        <w:rPr>
          <w:lang w:val="lv-LV"/>
        </w:rPr>
        <w:t>šo</w:t>
      </w:r>
      <w:r w:rsidRPr="00707AAE">
        <w:rPr>
          <w:lang w:val="lv-LV"/>
        </w:rPr>
        <w:t xml:space="preserve"> noteikum</w:t>
      </w:r>
      <w:r>
        <w:rPr>
          <w:lang w:val="lv-LV"/>
        </w:rPr>
        <w:t xml:space="preserve">u </w:t>
      </w:r>
      <w:r>
        <w:rPr>
          <w:lang w:val="lv-LV"/>
        </w:rPr>
        <w:fldChar w:fldCharType="begin"/>
      </w:r>
      <w:r>
        <w:rPr>
          <w:lang w:val="lv-LV"/>
        </w:rPr>
        <w:instrText xml:space="preserve"> REF _Ref66808094 \r \h </w:instrText>
      </w:r>
      <w:r>
        <w:rPr>
          <w:lang w:val="lv-LV"/>
        </w:rPr>
      </w:r>
      <w:r>
        <w:rPr>
          <w:lang w:val="lv-LV"/>
        </w:rPr>
        <w:fldChar w:fldCharType="separate"/>
      </w:r>
      <w:r>
        <w:rPr>
          <w:lang w:val="lv-LV"/>
        </w:rPr>
        <w:t>6.2</w:t>
      </w:r>
      <w:r>
        <w:rPr>
          <w:lang w:val="lv-LV"/>
        </w:rPr>
        <w:fldChar w:fldCharType="end"/>
      </w:r>
      <w:r>
        <w:rPr>
          <w:lang w:val="lv-LV"/>
        </w:rPr>
        <w:t>.punktā</w:t>
      </w:r>
      <w:r w:rsidRPr="00707AAE">
        <w:rPr>
          <w:lang w:val="lv-LV"/>
        </w:rPr>
        <w:t xml:space="preserve"> minētajā kārtībā, viņš zaudē tiesības uz nosolīto īpašumu. Izsoles nodrošinājums attiecīgajam dalībniekam netiek atmaksāts.</w:t>
      </w:r>
    </w:p>
    <w:p w14:paraId="35F8BAC4"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bookmarkStart w:id="10" w:name="_Ref66808149"/>
      <w:r w:rsidRPr="00707AAE">
        <w:rPr>
          <w:lang w:val="lv-LV"/>
        </w:rPr>
        <w:t xml:space="preserve">Ja nosolītājs noteiktajā laikā nav samaksājis nosolīto cenu, par to informē izsoles dalībnieku, kurš nosolījis nākamo augstāko cenu un šim izsoles dalībniekam ir tiesības 2 (divu) </w:t>
      </w:r>
      <w:r>
        <w:rPr>
          <w:lang w:val="lv-LV"/>
        </w:rPr>
        <w:t>nedēļu</w:t>
      </w:r>
      <w:r w:rsidRPr="00707AAE">
        <w:rPr>
          <w:lang w:val="lv-LV"/>
        </w:rPr>
        <w:t xml:space="preserve"> laikā no paziņojuma saņemšanas dienas paziņot izsoles rīkotājam par īpašuma pirkšanu par paša solīto augstāko cenu un </w:t>
      </w:r>
      <w:r>
        <w:rPr>
          <w:lang w:val="lv-LV"/>
        </w:rPr>
        <w:t xml:space="preserve">1 (viena) mēneša laikā </w:t>
      </w:r>
      <w:r w:rsidRPr="00841E6E">
        <w:rPr>
          <w:lang w:val="lv-LV"/>
        </w:rPr>
        <w:t xml:space="preserve">no </w:t>
      </w:r>
      <w:r>
        <w:rPr>
          <w:lang w:val="lv-LV"/>
        </w:rPr>
        <w:t xml:space="preserve">izsoles rīkotāja </w:t>
      </w:r>
      <w:r w:rsidRPr="00841E6E">
        <w:rPr>
          <w:lang w:val="lv-LV"/>
        </w:rPr>
        <w:t xml:space="preserve">paziņojuma saņemšanas dienas </w:t>
      </w:r>
      <w:r w:rsidRPr="00707AAE">
        <w:rPr>
          <w:lang w:val="lv-LV"/>
        </w:rPr>
        <w:t>samaksāt nosolīto naudas summu uz norādīto bankas kontu.</w:t>
      </w:r>
      <w:bookmarkEnd w:id="10"/>
    </w:p>
    <w:p w14:paraId="2221CAF8"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 xml:space="preserve">Ja </w:t>
      </w:r>
      <w:r>
        <w:rPr>
          <w:lang w:val="lv-LV"/>
        </w:rPr>
        <w:fldChar w:fldCharType="begin"/>
      </w:r>
      <w:r>
        <w:rPr>
          <w:lang w:val="lv-LV"/>
        </w:rPr>
        <w:instrText xml:space="preserve"> REF _Ref66808149 \r \h </w:instrText>
      </w:r>
      <w:r>
        <w:rPr>
          <w:lang w:val="lv-LV"/>
        </w:rPr>
      </w:r>
      <w:r>
        <w:rPr>
          <w:lang w:val="lv-LV"/>
        </w:rPr>
        <w:fldChar w:fldCharType="separate"/>
      </w:r>
      <w:r>
        <w:rPr>
          <w:lang w:val="lv-LV"/>
        </w:rPr>
        <w:t>6.4</w:t>
      </w:r>
      <w:r>
        <w:rPr>
          <w:lang w:val="lv-LV"/>
        </w:rPr>
        <w:fldChar w:fldCharType="end"/>
      </w:r>
      <w:r>
        <w:rPr>
          <w:lang w:val="lv-LV"/>
        </w:rPr>
        <w:t>.</w:t>
      </w:r>
      <w:r w:rsidRPr="00707AAE">
        <w:rPr>
          <w:lang w:val="lv-LV"/>
        </w:rPr>
        <w:t>punktā noteiktais izsoles dalībnieks no īpašuma pirkuma atsakās vai norādītajā termiņā nenorēķinās par pirkumu, izsole tiek uzskatīta par nenotikušu.</w:t>
      </w:r>
    </w:p>
    <w:p w14:paraId="057456CD" w14:textId="77777777"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Lēmumu par turpmāko atsavināšanas procesu pieņem izsoles komisija.</w:t>
      </w:r>
    </w:p>
    <w:p w14:paraId="5B32AD9E" w14:textId="6BF4DFC3" w:rsidR="00893E8F"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882CD9">
        <w:rPr>
          <w:lang w:val="lv-LV"/>
        </w:rPr>
        <w:t xml:space="preserve">Pirkuma līgumu pircējs paraksta 30 (trīsdesmit) dienu laikā pēc izsoles rezultātu apstiprināšanas </w:t>
      </w:r>
      <w:r>
        <w:rPr>
          <w:lang w:val="lv-LV"/>
        </w:rPr>
        <w:t>Ogres novada pašvaldības centrālajā administrācijā</w:t>
      </w:r>
      <w:r w:rsidR="00581362">
        <w:rPr>
          <w:lang w:val="lv-LV"/>
        </w:rPr>
        <w:t>.</w:t>
      </w:r>
    </w:p>
    <w:p w14:paraId="423B7A9D" w14:textId="77777777" w:rsidR="00893E8F" w:rsidRPr="00882CD9"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882CD9">
        <w:rPr>
          <w:lang w:val="lv-LV"/>
        </w:rPr>
        <w:t>Pirkuma līgumu pašvaldības vārdā paraksta Ogres novada domes pilnvarota persona.</w:t>
      </w:r>
    </w:p>
    <w:p w14:paraId="7EDBA84E" w14:textId="77777777" w:rsidR="00893E8F" w:rsidRDefault="00893E8F" w:rsidP="00893E8F">
      <w:pPr>
        <w:ind w:left="360"/>
        <w:jc w:val="both"/>
        <w:rPr>
          <w:b/>
          <w:bCs/>
          <w:lang w:val="lv-LV"/>
        </w:rPr>
      </w:pPr>
    </w:p>
    <w:p w14:paraId="4BD4BF48" w14:textId="77777777" w:rsidR="00893E8F" w:rsidRDefault="00893E8F" w:rsidP="0080527D">
      <w:pPr>
        <w:pStyle w:val="Pamatteksts2"/>
        <w:numPr>
          <w:ilvl w:val="0"/>
          <w:numId w:val="4"/>
        </w:numPr>
        <w:ind w:left="357" w:hanging="357"/>
        <w:rPr>
          <w:b/>
          <w:bCs/>
        </w:rPr>
      </w:pPr>
      <w:r w:rsidRPr="009F0856">
        <w:rPr>
          <w:b/>
          <w:bCs/>
        </w:rPr>
        <w:t>Nenotikusi izsole</w:t>
      </w:r>
    </w:p>
    <w:p w14:paraId="3BBB0C3E" w14:textId="77777777" w:rsidR="00893E8F" w:rsidRPr="009F0856" w:rsidRDefault="00893E8F" w:rsidP="00893E8F">
      <w:pPr>
        <w:pStyle w:val="Pamatteksts2"/>
        <w:numPr>
          <w:ilvl w:val="1"/>
          <w:numId w:val="4"/>
        </w:numPr>
        <w:tabs>
          <w:tab w:val="clear" w:pos="360"/>
        </w:tabs>
        <w:ind w:left="567" w:hanging="567"/>
      </w:pPr>
      <w:r w:rsidRPr="009F0856">
        <w:t>Izsole atzīstama par nenotikušu, ja:</w:t>
      </w:r>
    </w:p>
    <w:p w14:paraId="11D16D42" w14:textId="77777777" w:rsidR="00893E8F" w:rsidRDefault="00893E8F" w:rsidP="00893E8F">
      <w:pPr>
        <w:pStyle w:val="Pamatteksts2"/>
        <w:numPr>
          <w:ilvl w:val="2"/>
          <w:numId w:val="4"/>
        </w:numPr>
        <w:tabs>
          <w:tab w:val="clear" w:pos="720"/>
        </w:tabs>
        <w:ind w:left="1276" w:hanging="709"/>
      </w:pPr>
      <w:r w:rsidRPr="005B689F">
        <w:t>ja uz izsoli nav autorizēts neviens izsoles dalībnieks;</w:t>
      </w:r>
    </w:p>
    <w:p w14:paraId="2A594270" w14:textId="77777777" w:rsidR="00893E8F" w:rsidRDefault="00893E8F" w:rsidP="00893E8F">
      <w:pPr>
        <w:pStyle w:val="Pamatteksts2"/>
        <w:numPr>
          <w:ilvl w:val="2"/>
          <w:numId w:val="4"/>
        </w:numPr>
        <w:tabs>
          <w:tab w:val="clear" w:pos="720"/>
        </w:tabs>
        <w:ind w:left="1276" w:hanging="709"/>
      </w:pPr>
      <w:r w:rsidRPr="005B689F">
        <w:t>ja izsole bijusi izziņota, pārkāpjot šos noteikumus vai Publiskas personas</w:t>
      </w:r>
      <w:r>
        <w:t xml:space="preserve"> </w:t>
      </w:r>
      <w:r w:rsidRPr="005B689F">
        <w:t>mantas atsavināšanas likuma nosacījumus;</w:t>
      </w:r>
    </w:p>
    <w:p w14:paraId="3D5684C6" w14:textId="77777777" w:rsidR="00893E8F" w:rsidRDefault="00893E8F" w:rsidP="00893E8F">
      <w:pPr>
        <w:pStyle w:val="Pamatteksts2"/>
        <w:numPr>
          <w:ilvl w:val="2"/>
          <w:numId w:val="4"/>
        </w:numPr>
        <w:tabs>
          <w:tab w:val="clear" w:pos="720"/>
        </w:tabs>
        <w:ind w:left="1276" w:hanging="709"/>
      </w:pPr>
      <w:r w:rsidRPr="005B689F">
        <w:t>ja tiek noskaidrots, ka nepamatoti noraidīta kāda dalībnieka piedalīšanās izsolē vai nepareizi noraidīts kāds pārsolījums;</w:t>
      </w:r>
    </w:p>
    <w:p w14:paraId="3B3081B6" w14:textId="77777777" w:rsidR="00893E8F" w:rsidRDefault="00893E8F" w:rsidP="00893E8F">
      <w:pPr>
        <w:pStyle w:val="Pamatteksts2"/>
        <w:numPr>
          <w:ilvl w:val="2"/>
          <w:numId w:val="4"/>
        </w:numPr>
        <w:tabs>
          <w:tab w:val="clear" w:pos="720"/>
        </w:tabs>
        <w:ind w:left="1276" w:hanging="709"/>
      </w:pPr>
      <w:r w:rsidRPr="005B689F">
        <w:t>ja neviens izsoles dalībnieks nav pārsolījis izsoles sākumcenu;</w:t>
      </w:r>
    </w:p>
    <w:p w14:paraId="4EECFE87" w14:textId="77777777" w:rsidR="00893E8F" w:rsidRDefault="00893E8F" w:rsidP="00893E8F">
      <w:pPr>
        <w:pStyle w:val="Pamatteksts2"/>
        <w:numPr>
          <w:ilvl w:val="2"/>
          <w:numId w:val="4"/>
        </w:numPr>
        <w:tabs>
          <w:tab w:val="clear" w:pos="720"/>
        </w:tabs>
        <w:ind w:left="1276" w:hanging="709"/>
      </w:pPr>
      <w:r w:rsidRPr="005B689F">
        <w:t>ja vienīgais izsoles dalībnieks, kurš nosolījis izsolāmo īpašumu, nav parakstījis izsolāmā īpašuma pirkuma līgumu;</w:t>
      </w:r>
    </w:p>
    <w:p w14:paraId="74ED71F5" w14:textId="77777777" w:rsidR="00893E8F" w:rsidRDefault="00893E8F" w:rsidP="00893E8F">
      <w:pPr>
        <w:pStyle w:val="Pamatteksts2"/>
        <w:numPr>
          <w:ilvl w:val="2"/>
          <w:numId w:val="4"/>
        </w:numPr>
        <w:tabs>
          <w:tab w:val="clear" w:pos="720"/>
        </w:tabs>
        <w:ind w:left="1276" w:hanging="709"/>
      </w:pPr>
      <w:r w:rsidRPr="005B689F">
        <w:t>ja neviens no izsoles dalībniekiem, kurš atzīts par nosolītāju, neveic pirkuma maksas samaksu šajos noteikumos norādītajā termiņā;</w:t>
      </w:r>
    </w:p>
    <w:p w14:paraId="5439B9F1" w14:textId="77777777" w:rsidR="00893E8F" w:rsidRPr="005B689F" w:rsidRDefault="00893E8F" w:rsidP="00893E8F">
      <w:pPr>
        <w:pStyle w:val="Pamatteksts2"/>
        <w:numPr>
          <w:ilvl w:val="2"/>
          <w:numId w:val="4"/>
        </w:numPr>
        <w:tabs>
          <w:tab w:val="clear" w:pos="720"/>
        </w:tabs>
        <w:ind w:left="1276" w:hanging="709"/>
      </w:pPr>
      <w:r w:rsidRPr="005B689F">
        <w:t>ja izsolāmo mantu nopirkusi persona, kurai nav bijušas tiesības piedalīties izsolē.</w:t>
      </w:r>
    </w:p>
    <w:p w14:paraId="459F28CB" w14:textId="77777777" w:rsidR="00893E8F" w:rsidRPr="009F0856" w:rsidRDefault="00893E8F" w:rsidP="00893E8F">
      <w:pPr>
        <w:pStyle w:val="Pamatteksts2"/>
      </w:pPr>
    </w:p>
    <w:p w14:paraId="05ECD036" w14:textId="77777777" w:rsidR="00893E8F" w:rsidRDefault="00893E8F" w:rsidP="0080527D">
      <w:pPr>
        <w:pStyle w:val="Pamatteksts2"/>
        <w:numPr>
          <w:ilvl w:val="0"/>
          <w:numId w:val="4"/>
        </w:numPr>
        <w:ind w:left="357" w:hanging="357"/>
        <w:rPr>
          <w:b/>
          <w:bCs/>
        </w:rPr>
      </w:pPr>
      <w:r w:rsidRPr="009F0856">
        <w:rPr>
          <w:b/>
          <w:bCs/>
        </w:rPr>
        <w:t>Komisijas lēmuma pārsūdzēšana</w:t>
      </w:r>
    </w:p>
    <w:p w14:paraId="68FC60A3" w14:textId="77777777" w:rsidR="00893E8F" w:rsidRPr="009F0856" w:rsidRDefault="00893E8F" w:rsidP="00893E8F">
      <w:pPr>
        <w:pStyle w:val="Pamatteksts2"/>
        <w:numPr>
          <w:ilvl w:val="1"/>
          <w:numId w:val="4"/>
        </w:numPr>
        <w:tabs>
          <w:tab w:val="clear" w:pos="360"/>
        </w:tabs>
        <w:ind w:left="567" w:hanging="567"/>
      </w:pPr>
      <w:r w:rsidRPr="009F0856">
        <w:lastRenderedPageBreak/>
        <w:t>Izsoles dalībniekiem ir tiesības iesniegt sūdzību Ogres novada pašvaldībai par komisijas veiktajām darbībām 5 (piecu) dienu laikā no attiecīgā lēmuma pieņemšanas vai izsoles dienas.</w:t>
      </w:r>
    </w:p>
    <w:p w14:paraId="35142FD2" w14:textId="77777777" w:rsidR="00893E8F" w:rsidRPr="009F0856" w:rsidRDefault="00893E8F" w:rsidP="00893E8F">
      <w:pPr>
        <w:pStyle w:val="Pamatteksts2"/>
        <w:numPr>
          <w:ilvl w:val="1"/>
          <w:numId w:val="4"/>
        </w:numPr>
        <w:tabs>
          <w:tab w:val="clear" w:pos="360"/>
        </w:tabs>
        <w:ind w:left="567" w:hanging="567"/>
      </w:pPr>
      <w:r w:rsidRPr="009F0856">
        <w:t>Ja Komisijas lēmumi tiek pārsūdzēti, attiecīgi pagarinās šajos Noteikumos noteiktie termiņi.</w:t>
      </w:r>
    </w:p>
    <w:p w14:paraId="627B66A0" w14:textId="77777777" w:rsidR="00893E8F" w:rsidRDefault="00893E8F" w:rsidP="00893E8F">
      <w:pPr>
        <w:pStyle w:val="Pamatteksts2"/>
        <w:numPr>
          <w:ilvl w:val="1"/>
          <w:numId w:val="4"/>
        </w:numPr>
        <w:tabs>
          <w:tab w:val="clear" w:pos="360"/>
        </w:tabs>
        <w:ind w:left="567" w:hanging="567"/>
      </w:pPr>
      <w:r w:rsidRPr="009F0856">
        <w:t xml:space="preserve">Izsoles rezultātus apstiprina </w:t>
      </w:r>
      <w:r w:rsidRPr="006626E2">
        <w:t>Ogres novada pašvaldības mantas novērtēšanas un izsoles komisijas priekšsēdētāja</w:t>
      </w:r>
      <w:r>
        <w:t>.</w:t>
      </w:r>
    </w:p>
    <w:p w14:paraId="331CF213" w14:textId="77777777" w:rsidR="00893E8F" w:rsidRPr="009F0856" w:rsidRDefault="00893E8F" w:rsidP="00893E8F">
      <w:pPr>
        <w:pStyle w:val="Pamatteksts2"/>
        <w:ind w:left="567"/>
      </w:pPr>
    </w:p>
    <w:p w14:paraId="787F9698" w14:textId="77777777" w:rsidR="00893E8F" w:rsidRPr="005B689F" w:rsidRDefault="00893E8F" w:rsidP="00893E8F">
      <w:pPr>
        <w:pStyle w:val="Bezatstarpm"/>
        <w:numPr>
          <w:ilvl w:val="0"/>
          <w:numId w:val="4"/>
        </w:numPr>
        <w:jc w:val="both"/>
        <w:rPr>
          <w:rFonts w:ascii="Times New Roman" w:hAnsi="Times New Roman"/>
          <w:b/>
          <w:bCs/>
          <w:sz w:val="24"/>
          <w:szCs w:val="24"/>
        </w:rPr>
      </w:pPr>
      <w:r w:rsidRPr="005B689F">
        <w:rPr>
          <w:rFonts w:ascii="Times New Roman" w:hAnsi="Times New Roman"/>
          <w:b/>
          <w:bCs/>
          <w:sz w:val="24"/>
          <w:szCs w:val="24"/>
        </w:rPr>
        <w:t>Īpašie noteikumi</w:t>
      </w:r>
    </w:p>
    <w:p w14:paraId="51C1414D" w14:textId="77777777" w:rsidR="00893E8F" w:rsidRDefault="00893E8F" w:rsidP="00893E8F">
      <w:pPr>
        <w:pStyle w:val="Bezatstarpm"/>
        <w:numPr>
          <w:ilvl w:val="1"/>
          <w:numId w:val="4"/>
        </w:numPr>
        <w:tabs>
          <w:tab w:val="clear" w:pos="360"/>
        </w:tabs>
        <w:ind w:left="426" w:hanging="426"/>
        <w:jc w:val="both"/>
        <w:rPr>
          <w:rFonts w:ascii="Times New Roman" w:hAnsi="Times New Roman"/>
          <w:sz w:val="24"/>
          <w:szCs w:val="24"/>
        </w:rPr>
      </w:pPr>
      <w:r w:rsidRPr="005B689F">
        <w:rPr>
          <w:rFonts w:ascii="Times New Roman" w:hAnsi="Times New Roman"/>
          <w:sz w:val="24"/>
          <w:szCs w:val="24"/>
        </w:rPr>
        <w:t>Starp izsoles dalībniekiem aizliegta vienošanās, kas varētu ietekmēt izsoles rezultātus un gaitu.</w:t>
      </w:r>
    </w:p>
    <w:p w14:paraId="7DF2F904" w14:textId="77777777" w:rsidR="00893E8F" w:rsidRDefault="00893E8F" w:rsidP="00893E8F">
      <w:pPr>
        <w:pStyle w:val="Bezatstarpm"/>
        <w:numPr>
          <w:ilvl w:val="1"/>
          <w:numId w:val="4"/>
        </w:numPr>
        <w:ind w:left="426" w:hanging="426"/>
        <w:jc w:val="both"/>
        <w:rPr>
          <w:rFonts w:ascii="Times New Roman" w:hAnsi="Times New Roman"/>
          <w:sz w:val="24"/>
          <w:szCs w:val="24"/>
        </w:rPr>
      </w:pPr>
      <w:r>
        <w:rPr>
          <w:rFonts w:ascii="Times New Roman" w:hAnsi="Times New Roman"/>
          <w:sz w:val="24"/>
          <w:szCs w:val="24"/>
        </w:rPr>
        <w:t xml:space="preserve"> Visus i</w:t>
      </w:r>
      <w:r w:rsidRPr="00882CD9">
        <w:rPr>
          <w:rFonts w:ascii="Times New Roman" w:hAnsi="Times New Roman"/>
          <w:sz w:val="24"/>
          <w:szCs w:val="24"/>
        </w:rPr>
        <w:t xml:space="preserve">zdevumus par </w:t>
      </w:r>
      <w:r>
        <w:rPr>
          <w:rFonts w:ascii="Times New Roman" w:hAnsi="Times New Roman"/>
          <w:sz w:val="24"/>
          <w:szCs w:val="24"/>
        </w:rPr>
        <w:t>nosolītā īpašuma</w:t>
      </w:r>
      <w:r w:rsidRPr="00882CD9">
        <w:rPr>
          <w:rFonts w:ascii="Times New Roman" w:hAnsi="Times New Roman"/>
          <w:sz w:val="24"/>
          <w:szCs w:val="24"/>
        </w:rPr>
        <w:t xml:space="preserve"> </w:t>
      </w:r>
      <w:r>
        <w:rPr>
          <w:rFonts w:ascii="Times New Roman" w:hAnsi="Times New Roman"/>
          <w:sz w:val="24"/>
          <w:szCs w:val="24"/>
        </w:rPr>
        <w:t>pār</w:t>
      </w:r>
      <w:r w:rsidRPr="00882CD9">
        <w:rPr>
          <w:rFonts w:ascii="Times New Roman" w:hAnsi="Times New Roman"/>
          <w:sz w:val="24"/>
          <w:szCs w:val="24"/>
        </w:rPr>
        <w:t>reģistrāciju sedz pircējs.</w:t>
      </w:r>
    </w:p>
    <w:p w14:paraId="6D480AAF" w14:textId="77777777" w:rsidR="00893E8F" w:rsidRPr="00E74707" w:rsidRDefault="00893E8F" w:rsidP="00893E8F">
      <w:pPr>
        <w:pStyle w:val="Bezatstarpm"/>
        <w:numPr>
          <w:ilvl w:val="1"/>
          <w:numId w:val="4"/>
        </w:numPr>
        <w:tabs>
          <w:tab w:val="clear" w:pos="360"/>
        </w:tabs>
        <w:ind w:left="426" w:hanging="426"/>
        <w:jc w:val="both"/>
        <w:rPr>
          <w:rFonts w:ascii="Times New Roman" w:hAnsi="Times New Roman"/>
          <w:sz w:val="24"/>
          <w:szCs w:val="24"/>
        </w:rPr>
      </w:pPr>
      <w:r w:rsidRPr="00E74707">
        <w:rPr>
          <w:rFonts w:ascii="Times New Roman" w:hAnsi="Times New Roman"/>
          <w:sz w:val="24"/>
          <w:szCs w:val="24"/>
        </w:rPr>
        <w:t xml:space="preserve">Izsoles pretendenti, dalībnieki piekrīt, ka </w:t>
      </w:r>
      <w:r>
        <w:rPr>
          <w:rFonts w:ascii="Times New Roman" w:hAnsi="Times New Roman"/>
          <w:sz w:val="24"/>
          <w:szCs w:val="24"/>
        </w:rPr>
        <w:t>komisija</w:t>
      </w:r>
      <w:r w:rsidRPr="00E74707">
        <w:rPr>
          <w:rFonts w:ascii="Times New Roman" w:hAnsi="Times New Roman"/>
          <w:sz w:val="24"/>
          <w:szCs w:val="24"/>
        </w:rPr>
        <w:t xml:space="preserve"> veic personas datu apstrādi, pārbaudot</w:t>
      </w:r>
      <w:r>
        <w:rPr>
          <w:rFonts w:ascii="Times New Roman" w:hAnsi="Times New Roman"/>
          <w:sz w:val="24"/>
          <w:szCs w:val="24"/>
        </w:rPr>
        <w:t xml:space="preserve"> </w:t>
      </w:r>
      <w:r w:rsidRPr="00E74707">
        <w:rPr>
          <w:rFonts w:ascii="Times New Roman" w:hAnsi="Times New Roman"/>
          <w:sz w:val="24"/>
          <w:szCs w:val="24"/>
        </w:rPr>
        <w:t>sniegto ziņu patiesumu.</w:t>
      </w:r>
    </w:p>
    <w:p w14:paraId="7FCEBBB4" w14:textId="77777777" w:rsidR="00893E8F" w:rsidRDefault="00893E8F" w:rsidP="00893E8F">
      <w:pPr>
        <w:pStyle w:val="Pamatteksts2"/>
      </w:pPr>
    </w:p>
    <w:p w14:paraId="3903EA64" w14:textId="77777777" w:rsidR="00893E8F" w:rsidRPr="00E74707" w:rsidRDefault="00893E8F" w:rsidP="0080527D">
      <w:pPr>
        <w:pStyle w:val="Sarakstarindkopa"/>
        <w:numPr>
          <w:ilvl w:val="0"/>
          <w:numId w:val="4"/>
        </w:numPr>
        <w:ind w:left="357" w:hanging="357"/>
        <w:contextualSpacing w:val="0"/>
        <w:jc w:val="both"/>
        <w:rPr>
          <w:b/>
          <w:bCs/>
          <w:color w:val="000000"/>
          <w:lang w:val="lv-LV"/>
        </w:rPr>
      </w:pPr>
      <w:r w:rsidRPr="00E74707">
        <w:rPr>
          <w:b/>
          <w:bCs/>
          <w:color w:val="000000"/>
          <w:lang w:val="lv-LV"/>
        </w:rPr>
        <w:t>Iegūto personas datu apstrāde</w:t>
      </w:r>
    </w:p>
    <w:p w14:paraId="6643DDDC" w14:textId="77777777" w:rsidR="00893E8F" w:rsidRPr="00E74707" w:rsidRDefault="00893E8F" w:rsidP="00893E8F">
      <w:pPr>
        <w:pStyle w:val="Sarakstarindkopa"/>
        <w:numPr>
          <w:ilvl w:val="1"/>
          <w:numId w:val="4"/>
        </w:numPr>
        <w:tabs>
          <w:tab w:val="clear" w:pos="360"/>
        </w:tabs>
        <w:ind w:left="567" w:hanging="567"/>
        <w:jc w:val="both"/>
        <w:rPr>
          <w:color w:val="000000"/>
          <w:lang w:val="lv-LV"/>
        </w:rPr>
      </w:pPr>
      <w:r w:rsidRPr="00E74707">
        <w:rPr>
          <w:color w:val="000000"/>
          <w:lang w:val="lv-LV"/>
        </w:rPr>
        <w:t xml:space="preserve">Iegūtie personas dati tiek apstrādāti ievērojot Fizisko personu datu apstrādes likuma 25. panta pirmo, trešo un ceturto daļu, Eiropas Parlamenta un Padomes 2016. gada 27. aprīļa regulas (ES) </w:t>
      </w:r>
      <w:hyperlink r:id="rId11" w:tgtFrame="_blank" w:history="1">
        <w:r w:rsidRPr="00E74707">
          <w:rPr>
            <w:color w:val="000000"/>
            <w:lang w:val="lv-LV"/>
          </w:rPr>
          <w:t>2016/679</w:t>
        </w:r>
      </w:hyperlink>
      <w:r w:rsidRPr="00E74707">
        <w:rPr>
          <w:color w:val="000000"/>
          <w:lang w:val="lv-LV"/>
        </w:rPr>
        <w:t xml:space="preserve"> par fizisku personu aizsardzību attiecībā uz personas datu apstrādi un šādu datu brīvu apriti un ar ko atceļ direktīvu </w:t>
      </w:r>
      <w:hyperlink r:id="rId12" w:tgtFrame="_blank" w:history="1">
        <w:r w:rsidRPr="00E74707">
          <w:rPr>
            <w:color w:val="000000"/>
            <w:lang w:val="lv-LV"/>
          </w:rPr>
          <w:t>95/46/EK</w:t>
        </w:r>
      </w:hyperlink>
      <w:r w:rsidRPr="00E74707">
        <w:rPr>
          <w:color w:val="000000"/>
          <w:lang w:val="lv-LV"/>
        </w:rPr>
        <w:t xml:space="preserve"> (Vispārīgā datu aizsardzības regula) 6.panta 1.punktu), ar mērķi noslēgt pirkuma līgumu ar izsoles uzvarētāju.</w:t>
      </w:r>
    </w:p>
    <w:p w14:paraId="4A2B786D" w14:textId="77777777" w:rsidR="002630CF" w:rsidRDefault="002630CF" w:rsidP="006E3DEF">
      <w:pPr>
        <w:pStyle w:val="Pamatteksts2"/>
      </w:pPr>
    </w:p>
    <w:p w14:paraId="5F9193CC" w14:textId="69FC1F03" w:rsidR="00970136" w:rsidRDefault="00970136" w:rsidP="006E3DEF">
      <w:pPr>
        <w:rPr>
          <w:i/>
          <w:iCs/>
          <w:lang w:val="lv-LV"/>
        </w:rPr>
      </w:pPr>
    </w:p>
    <w:p w14:paraId="083EA85C" w14:textId="77777777" w:rsidR="006626E2" w:rsidRPr="009F0856" w:rsidRDefault="006626E2" w:rsidP="006E3DEF">
      <w:pPr>
        <w:rPr>
          <w:i/>
          <w:iCs/>
          <w:lang w:val="lv-LV"/>
        </w:rPr>
      </w:pPr>
    </w:p>
    <w:p w14:paraId="6EDFF5B6" w14:textId="77777777" w:rsidR="000067AD" w:rsidRPr="009F0856" w:rsidRDefault="000067AD" w:rsidP="006E3DEF">
      <w:pPr>
        <w:rPr>
          <w:lang w:val="lv-LV"/>
        </w:rPr>
      </w:pPr>
      <w:r w:rsidRPr="009F0856">
        <w:rPr>
          <w:lang w:val="lv-LV"/>
        </w:rPr>
        <w:t>Izsoles noteikumu</w:t>
      </w:r>
      <w:r w:rsidR="006F6578">
        <w:rPr>
          <w:lang w:val="lv-LV"/>
        </w:rPr>
        <w:t>s</w:t>
      </w:r>
      <w:r w:rsidRPr="009F0856">
        <w:rPr>
          <w:lang w:val="lv-LV"/>
        </w:rPr>
        <w:t xml:space="preserve"> sagatavoja </w:t>
      </w:r>
    </w:p>
    <w:p w14:paraId="20E249F2" w14:textId="77777777" w:rsidR="000067AD" w:rsidRPr="009F0856" w:rsidRDefault="000067AD" w:rsidP="006E3DEF">
      <w:pPr>
        <w:rPr>
          <w:lang w:val="lv-LV"/>
        </w:rPr>
      </w:pPr>
      <w:r w:rsidRPr="009F0856">
        <w:rPr>
          <w:lang w:val="lv-LV"/>
        </w:rPr>
        <w:t>Ogres novada</w:t>
      </w:r>
      <w:r w:rsidRPr="00D54AEB">
        <w:rPr>
          <w:lang w:val="lv-LV"/>
        </w:rPr>
        <w:t xml:space="preserve"> pašvaldības </w:t>
      </w:r>
      <w:r w:rsidR="003817DB" w:rsidRPr="00D54AEB">
        <w:rPr>
          <w:lang w:val="lv-LV"/>
        </w:rPr>
        <w:t xml:space="preserve">mantas novērtēšanas un izsoles </w:t>
      </w:r>
      <w:r w:rsidRPr="00D54AEB">
        <w:rPr>
          <w:lang w:val="lv-LV"/>
        </w:rPr>
        <w:t>komisija</w:t>
      </w:r>
    </w:p>
    <w:p w14:paraId="070B4345" w14:textId="77777777" w:rsidR="006626E2" w:rsidRDefault="006626E2" w:rsidP="006626E2">
      <w:pPr>
        <w:jc w:val="center"/>
      </w:pPr>
    </w:p>
    <w:p w14:paraId="348CD4AF" w14:textId="77777777" w:rsidR="006626E2" w:rsidRDefault="006626E2" w:rsidP="006626E2">
      <w:pPr>
        <w:jc w:val="center"/>
      </w:pPr>
    </w:p>
    <w:p w14:paraId="5C301D59" w14:textId="562069EF" w:rsidR="006626E2" w:rsidRPr="00DB6C67" w:rsidRDefault="006626E2" w:rsidP="006626E2">
      <w:pPr>
        <w:jc w:val="center"/>
      </w:pPr>
      <w:r w:rsidRPr="00DB6C67">
        <w:t>ŠIS DOKUMENTS IR ELEKTRONISKI PARAKSTĪTS AR DROŠU ELEKTRONISKO PARAKSTU UN SATUR LAIKA ZĪMOGU</w:t>
      </w:r>
    </w:p>
    <w:p w14:paraId="243B8216" w14:textId="77777777" w:rsidR="00451FF9" w:rsidRPr="006626E2" w:rsidRDefault="00451FF9" w:rsidP="006E3DEF"/>
    <w:sectPr w:rsidR="00451FF9" w:rsidRPr="006626E2" w:rsidSect="000F5C17">
      <w:footerReference w:type="even" r:id="rId13"/>
      <w:footerReference w:type="default" r:id="rId14"/>
      <w:pgSz w:w="11906" w:h="16838" w:code="9"/>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B997C" w14:textId="77777777" w:rsidR="00753ECE" w:rsidRDefault="00753ECE">
      <w:r>
        <w:separator/>
      </w:r>
    </w:p>
  </w:endnote>
  <w:endnote w:type="continuationSeparator" w:id="0">
    <w:p w14:paraId="5F4DACD2" w14:textId="77777777" w:rsidR="00753ECE" w:rsidRDefault="0075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25A3" w14:textId="51ADBA94" w:rsidR="00650BE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99139B">
      <w:rPr>
        <w:rStyle w:val="Lappusesnumurs"/>
        <w:noProof/>
      </w:rPr>
      <w:t>2</w:t>
    </w:r>
    <w:r>
      <w:rPr>
        <w:rStyle w:val="Lappusesnumurs"/>
      </w:rPr>
      <w:fldChar w:fldCharType="end"/>
    </w:r>
  </w:p>
  <w:p w14:paraId="2ABAA878" w14:textId="77777777" w:rsidR="00650BE5" w:rsidRDefault="007E6F1B">
    <w:pPr>
      <w:pStyle w:val="Kjen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D5C9C" w14:textId="2F40AD78" w:rsidR="00650BE5" w:rsidRPr="00FF5085" w:rsidRDefault="000067AD">
    <w:pPr>
      <w:pStyle w:val="Kjene"/>
      <w:framePr w:wrap="around" w:vAnchor="text" w:hAnchor="margin" w:xAlign="right" w:y="1"/>
      <w:rPr>
        <w:rStyle w:val="Lappusesnumurs"/>
        <w:lang w:val="lv-LV"/>
      </w:rPr>
    </w:pPr>
    <w:r w:rsidRPr="00FF5085">
      <w:rPr>
        <w:rStyle w:val="Lappusesnumurs"/>
        <w:lang w:val="lv-LV"/>
      </w:rPr>
      <w:fldChar w:fldCharType="begin"/>
    </w:r>
    <w:r w:rsidRPr="00FF5085">
      <w:rPr>
        <w:rStyle w:val="Lappusesnumurs"/>
        <w:lang w:val="lv-LV"/>
      </w:rPr>
      <w:instrText xml:space="preserve">PAGE  </w:instrText>
    </w:r>
    <w:r w:rsidRPr="00FF5085">
      <w:rPr>
        <w:rStyle w:val="Lappusesnumurs"/>
        <w:lang w:val="lv-LV"/>
      </w:rPr>
      <w:fldChar w:fldCharType="separate"/>
    </w:r>
    <w:r w:rsidR="00E52DA6">
      <w:rPr>
        <w:rStyle w:val="Lappusesnumurs"/>
        <w:noProof/>
        <w:lang w:val="lv-LV"/>
      </w:rPr>
      <w:t>3</w:t>
    </w:r>
    <w:r w:rsidRPr="00FF5085">
      <w:rPr>
        <w:rStyle w:val="Lappusesnumurs"/>
        <w:lang w:val="lv-LV"/>
      </w:rPr>
      <w:fldChar w:fldCharType="end"/>
    </w:r>
  </w:p>
  <w:p w14:paraId="1C50D98F" w14:textId="303EDF08" w:rsidR="00192422" w:rsidRPr="00FF5085" w:rsidRDefault="006A4A01">
    <w:pPr>
      <w:pStyle w:val="Kjene"/>
      <w:ind w:right="360"/>
      <w:rPr>
        <w:sz w:val="20"/>
        <w:szCs w:val="20"/>
        <w:lang w:val="lv-LV"/>
      </w:rPr>
    </w:pPr>
    <w:r w:rsidRPr="00FF5085">
      <w:rPr>
        <w:sz w:val="20"/>
        <w:szCs w:val="20"/>
        <w:lang w:val="lv-LV"/>
      </w:rPr>
      <w:t>Atkārtotas</w:t>
    </w:r>
    <w:r w:rsidR="00157A8F" w:rsidRPr="00FF5085">
      <w:rPr>
        <w:sz w:val="20"/>
        <w:szCs w:val="20"/>
        <w:lang w:val="lv-LV"/>
      </w:rPr>
      <w:t xml:space="preserve"> (</w:t>
    </w:r>
    <w:r w:rsidR="00716110">
      <w:rPr>
        <w:sz w:val="20"/>
        <w:szCs w:val="20"/>
        <w:lang w:val="lv-LV"/>
      </w:rPr>
      <w:t>se</w:t>
    </w:r>
    <w:r w:rsidR="00931D73">
      <w:rPr>
        <w:sz w:val="20"/>
        <w:szCs w:val="20"/>
        <w:lang w:val="lv-LV"/>
      </w:rPr>
      <w:t>ptītās</w:t>
    </w:r>
    <w:r w:rsidR="00157A8F" w:rsidRPr="00FF5085">
      <w:rPr>
        <w:sz w:val="20"/>
        <w:szCs w:val="20"/>
        <w:lang w:val="lv-LV"/>
      </w:rPr>
      <w:t>)</w:t>
    </w:r>
    <w:r w:rsidRPr="00FF5085">
      <w:rPr>
        <w:sz w:val="20"/>
        <w:szCs w:val="20"/>
        <w:lang w:val="lv-LV"/>
      </w:rPr>
      <w:t xml:space="preserve"> i</w:t>
    </w:r>
    <w:r w:rsidR="00FF5085">
      <w:rPr>
        <w:sz w:val="20"/>
        <w:szCs w:val="20"/>
        <w:lang w:val="lv-LV"/>
      </w:rPr>
      <w:t xml:space="preserve">zsoles </w:t>
    </w:r>
    <w:r w:rsidR="00AA3942" w:rsidRPr="00FF5085">
      <w:rPr>
        <w:sz w:val="20"/>
        <w:szCs w:val="20"/>
        <w:lang w:val="lv-LV"/>
      </w:rPr>
      <w:t>noteikumi</w:t>
    </w:r>
    <w:r w:rsidR="00FF5085">
      <w:rPr>
        <w:sz w:val="20"/>
        <w:szCs w:val="20"/>
        <w:lang w:val="lv-LV"/>
      </w:rPr>
      <w:t xml:space="preserve"> - </w:t>
    </w:r>
    <w:r w:rsidR="0099139B" w:rsidRPr="00FF5085">
      <w:rPr>
        <w:bCs/>
        <w:sz w:val="20"/>
        <w:szCs w:val="20"/>
        <w:lang w:val="lv-LV"/>
      </w:rPr>
      <w:t>Raiņa ielā 7, Lielvārdē, Ogres novadā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85F6" w14:textId="77777777" w:rsidR="00753ECE" w:rsidRDefault="00753ECE">
      <w:r>
        <w:separator/>
      </w:r>
    </w:p>
  </w:footnote>
  <w:footnote w:type="continuationSeparator" w:id="0">
    <w:p w14:paraId="218D0A2B" w14:textId="77777777" w:rsidR="00753ECE" w:rsidRDefault="00753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46A862"/>
    <w:multiLevelType w:val="hybridMultilevel"/>
    <w:tmpl w:val="CBAFD0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1792E61"/>
    <w:multiLevelType w:val="multilevel"/>
    <w:tmpl w:val="DFD0E36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2461A"/>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92843C5"/>
    <w:multiLevelType w:val="hybridMultilevel"/>
    <w:tmpl w:val="787EE82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5B13CA9"/>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28CE28D2"/>
    <w:multiLevelType w:val="multilevel"/>
    <w:tmpl w:val="9E8260DE"/>
    <w:name w:val="WW8Num22"/>
    <w:lvl w:ilvl="0">
      <w:start w:val="1"/>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342402B0"/>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35E42BA3"/>
    <w:multiLevelType w:val="multilevel"/>
    <w:tmpl w:val="7288496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2548DA"/>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4B25194B"/>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512E29BD"/>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51933B3C"/>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53397F31"/>
    <w:multiLevelType w:val="hybridMultilevel"/>
    <w:tmpl w:val="A5620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A81A30"/>
    <w:multiLevelType w:val="multilevel"/>
    <w:tmpl w:val="D0A87928"/>
    <w:lvl w:ilvl="0">
      <w:start w:val="2"/>
      <w:numFmt w:val="decimal"/>
      <w:lvlText w:val="%1."/>
      <w:lvlJc w:val="left"/>
      <w:pPr>
        <w:ind w:left="360" w:hanging="360"/>
      </w:pPr>
      <w:rPr>
        <w:rFonts w:eastAsia="Times New Roman" w:hint="default"/>
      </w:rPr>
    </w:lvl>
    <w:lvl w:ilvl="1">
      <w:start w:val="8"/>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5" w15:restartNumberingAfterBreak="0">
    <w:nsid w:val="5A2A54DE"/>
    <w:multiLevelType w:val="hybridMultilevel"/>
    <w:tmpl w:val="0C128536"/>
    <w:lvl w:ilvl="0" w:tplc="25DAA6D0">
      <w:start w:val="2"/>
      <w:numFmt w:val="bullet"/>
      <w:lvlText w:val="-"/>
      <w:lvlJc w:val="left"/>
      <w:pPr>
        <w:ind w:left="1140" w:hanging="360"/>
      </w:pPr>
      <w:rPr>
        <w:rFonts w:ascii="Times New Roman" w:eastAsia="Times New Roman" w:hAnsi="Times New Roman" w:cs="Times New Roman"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16" w15:restartNumberingAfterBreak="0">
    <w:nsid w:val="65A77F94"/>
    <w:multiLevelType w:val="hybridMultilevel"/>
    <w:tmpl w:val="332CAFA0"/>
    <w:lvl w:ilvl="0" w:tplc="24E4B69A">
      <w:start w:val="1"/>
      <w:numFmt w:val="decimal"/>
      <w:lvlText w:val="%1."/>
      <w:lvlJc w:val="left"/>
      <w:pPr>
        <w:ind w:left="786" w:hanging="360"/>
      </w:pPr>
      <w:rPr>
        <w:rFonts w:hint="default"/>
        <w:b w:val="0"/>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7" w15:restartNumberingAfterBreak="0">
    <w:nsid w:val="6F915D33"/>
    <w:multiLevelType w:val="hybridMultilevel"/>
    <w:tmpl w:val="61B0F282"/>
    <w:lvl w:ilvl="0" w:tplc="0BCC0290">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13215790">
    <w:abstractNumId w:val="6"/>
  </w:num>
  <w:num w:numId="2" w16cid:durableId="1135299068">
    <w:abstractNumId w:val="10"/>
  </w:num>
  <w:num w:numId="3" w16cid:durableId="1889416407">
    <w:abstractNumId w:val="8"/>
  </w:num>
  <w:num w:numId="4" w16cid:durableId="2006471798">
    <w:abstractNumId w:val="2"/>
  </w:num>
  <w:num w:numId="5" w16cid:durableId="1412124674">
    <w:abstractNumId w:val="15"/>
  </w:num>
  <w:num w:numId="6" w16cid:durableId="472403683">
    <w:abstractNumId w:val="3"/>
  </w:num>
  <w:num w:numId="7" w16cid:durableId="1625504222">
    <w:abstractNumId w:val="17"/>
  </w:num>
  <w:num w:numId="8" w16cid:durableId="740717868">
    <w:abstractNumId w:val="0"/>
  </w:num>
  <w:num w:numId="9" w16cid:durableId="1785734481">
    <w:abstractNumId w:val="4"/>
  </w:num>
  <w:num w:numId="10" w16cid:durableId="1769353730">
    <w:abstractNumId w:val="5"/>
  </w:num>
  <w:num w:numId="11" w16cid:durableId="1141849216">
    <w:abstractNumId w:val="12"/>
  </w:num>
  <w:num w:numId="12" w16cid:durableId="752437159">
    <w:abstractNumId w:val="1"/>
  </w:num>
  <w:num w:numId="13" w16cid:durableId="2041858061">
    <w:abstractNumId w:val="7"/>
  </w:num>
  <w:num w:numId="14" w16cid:durableId="972978992">
    <w:abstractNumId w:val="11"/>
  </w:num>
  <w:num w:numId="15" w16cid:durableId="1500735782">
    <w:abstractNumId w:val="9"/>
  </w:num>
  <w:num w:numId="16" w16cid:durableId="1155537655">
    <w:abstractNumId w:val="14"/>
  </w:num>
  <w:num w:numId="17" w16cid:durableId="1256551107">
    <w:abstractNumId w:val="16"/>
  </w:num>
  <w:num w:numId="18" w16cid:durableId="19141991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CF"/>
    <w:rsid w:val="000040F8"/>
    <w:rsid w:val="000067AD"/>
    <w:rsid w:val="0002263B"/>
    <w:rsid w:val="00027563"/>
    <w:rsid w:val="00037A3E"/>
    <w:rsid w:val="00046CFF"/>
    <w:rsid w:val="00051F80"/>
    <w:rsid w:val="00063C8C"/>
    <w:rsid w:val="000925AB"/>
    <w:rsid w:val="000968C2"/>
    <w:rsid w:val="00096CEC"/>
    <w:rsid w:val="000A1382"/>
    <w:rsid w:val="000A281C"/>
    <w:rsid w:val="000A7BD3"/>
    <w:rsid w:val="000A7FB2"/>
    <w:rsid w:val="000B0E4B"/>
    <w:rsid w:val="000B2D9A"/>
    <w:rsid w:val="000B6BD2"/>
    <w:rsid w:val="000C037D"/>
    <w:rsid w:val="000C691C"/>
    <w:rsid w:val="000F5C17"/>
    <w:rsid w:val="00100786"/>
    <w:rsid w:val="00103217"/>
    <w:rsid w:val="00106853"/>
    <w:rsid w:val="001068E5"/>
    <w:rsid w:val="00106F12"/>
    <w:rsid w:val="00123215"/>
    <w:rsid w:val="00123D0D"/>
    <w:rsid w:val="00131757"/>
    <w:rsid w:val="0014067B"/>
    <w:rsid w:val="00143145"/>
    <w:rsid w:val="00145771"/>
    <w:rsid w:val="00147A29"/>
    <w:rsid w:val="001541F6"/>
    <w:rsid w:val="00157888"/>
    <w:rsid w:val="00157A8F"/>
    <w:rsid w:val="00157DE7"/>
    <w:rsid w:val="001629BE"/>
    <w:rsid w:val="001656E3"/>
    <w:rsid w:val="00167F68"/>
    <w:rsid w:val="001726F9"/>
    <w:rsid w:val="00174E66"/>
    <w:rsid w:val="00176AB9"/>
    <w:rsid w:val="00181E92"/>
    <w:rsid w:val="00191DED"/>
    <w:rsid w:val="00192422"/>
    <w:rsid w:val="001A056A"/>
    <w:rsid w:val="001A4A9F"/>
    <w:rsid w:val="001D0BD5"/>
    <w:rsid w:val="001D0FC4"/>
    <w:rsid w:val="001E46B9"/>
    <w:rsid w:val="001E50A7"/>
    <w:rsid w:val="001F0E93"/>
    <w:rsid w:val="001F5B8E"/>
    <w:rsid w:val="00200772"/>
    <w:rsid w:val="00206AE5"/>
    <w:rsid w:val="002136A2"/>
    <w:rsid w:val="00215E49"/>
    <w:rsid w:val="0022104E"/>
    <w:rsid w:val="0022440B"/>
    <w:rsid w:val="00235AB4"/>
    <w:rsid w:val="00241E7F"/>
    <w:rsid w:val="00244B35"/>
    <w:rsid w:val="00245E91"/>
    <w:rsid w:val="002542CB"/>
    <w:rsid w:val="00257DB3"/>
    <w:rsid w:val="002630CF"/>
    <w:rsid w:val="00266D52"/>
    <w:rsid w:val="0027375B"/>
    <w:rsid w:val="002829A5"/>
    <w:rsid w:val="002850D9"/>
    <w:rsid w:val="0028580C"/>
    <w:rsid w:val="00292A70"/>
    <w:rsid w:val="002A3D32"/>
    <w:rsid w:val="002A5F08"/>
    <w:rsid w:val="002A7F87"/>
    <w:rsid w:val="002B2806"/>
    <w:rsid w:val="002C420B"/>
    <w:rsid w:val="002E4C39"/>
    <w:rsid w:val="002E57B3"/>
    <w:rsid w:val="002F10EA"/>
    <w:rsid w:val="00301F46"/>
    <w:rsid w:val="00306754"/>
    <w:rsid w:val="003152E8"/>
    <w:rsid w:val="00321C7D"/>
    <w:rsid w:val="003252C2"/>
    <w:rsid w:val="00332FD3"/>
    <w:rsid w:val="00333595"/>
    <w:rsid w:val="003345D6"/>
    <w:rsid w:val="00344508"/>
    <w:rsid w:val="00346B9C"/>
    <w:rsid w:val="0034712E"/>
    <w:rsid w:val="00347C43"/>
    <w:rsid w:val="00351F4F"/>
    <w:rsid w:val="00360D5B"/>
    <w:rsid w:val="00361515"/>
    <w:rsid w:val="00361B47"/>
    <w:rsid w:val="00364A0E"/>
    <w:rsid w:val="003817DB"/>
    <w:rsid w:val="00397F0E"/>
    <w:rsid w:val="003A074D"/>
    <w:rsid w:val="003A31AE"/>
    <w:rsid w:val="003B3A36"/>
    <w:rsid w:val="003C483A"/>
    <w:rsid w:val="003D27E7"/>
    <w:rsid w:val="003D53FA"/>
    <w:rsid w:val="003E3018"/>
    <w:rsid w:val="003E3F4A"/>
    <w:rsid w:val="003E4CA9"/>
    <w:rsid w:val="003E6176"/>
    <w:rsid w:val="003F1208"/>
    <w:rsid w:val="003F7627"/>
    <w:rsid w:val="00401B5D"/>
    <w:rsid w:val="0040252F"/>
    <w:rsid w:val="00410D2B"/>
    <w:rsid w:val="00411CAB"/>
    <w:rsid w:val="00412944"/>
    <w:rsid w:val="00417435"/>
    <w:rsid w:val="00423B43"/>
    <w:rsid w:val="00426DAA"/>
    <w:rsid w:val="004344E6"/>
    <w:rsid w:val="00445865"/>
    <w:rsid w:val="00447921"/>
    <w:rsid w:val="004502FE"/>
    <w:rsid w:val="00451AF1"/>
    <w:rsid w:val="00451C21"/>
    <w:rsid w:val="00451FF9"/>
    <w:rsid w:val="00453544"/>
    <w:rsid w:val="004776B7"/>
    <w:rsid w:val="004837A8"/>
    <w:rsid w:val="004A011D"/>
    <w:rsid w:val="004A65F0"/>
    <w:rsid w:val="004A6D9E"/>
    <w:rsid w:val="004B6822"/>
    <w:rsid w:val="004D4847"/>
    <w:rsid w:val="004D7B21"/>
    <w:rsid w:val="004E6068"/>
    <w:rsid w:val="004F1FE3"/>
    <w:rsid w:val="00506D93"/>
    <w:rsid w:val="0051279B"/>
    <w:rsid w:val="00521DF8"/>
    <w:rsid w:val="00521DFD"/>
    <w:rsid w:val="00526B43"/>
    <w:rsid w:val="00533FFB"/>
    <w:rsid w:val="0054089B"/>
    <w:rsid w:val="0054705C"/>
    <w:rsid w:val="0055728D"/>
    <w:rsid w:val="0056011C"/>
    <w:rsid w:val="005755B5"/>
    <w:rsid w:val="00581362"/>
    <w:rsid w:val="00583765"/>
    <w:rsid w:val="00584161"/>
    <w:rsid w:val="00587FE8"/>
    <w:rsid w:val="0059025D"/>
    <w:rsid w:val="00590965"/>
    <w:rsid w:val="00591DD1"/>
    <w:rsid w:val="005A0527"/>
    <w:rsid w:val="005A1049"/>
    <w:rsid w:val="005A21BC"/>
    <w:rsid w:val="005B7EF7"/>
    <w:rsid w:val="005C2BE6"/>
    <w:rsid w:val="005C48A6"/>
    <w:rsid w:val="005D48F5"/>
    <w:rsid w:val="005E5842"/>
    <w:rsid w:val="005F3CF1"/>
    <w:rsid w:val="00601B9A"/>
    <w:rsid w:val="0060291B"/>
    <w:rsid w:val="00623E5D"/>
    <w:rsid w:val="006353D1"/>
    <w:rsid w:val="00636138"/>
    <w:rsid w:val="00651527"/>
    <w:rsid w:val="006626E2"/>
    <w:rsid w:val="0067088A"/>
    <w:rsid w:val="00672394"/>
    <w:rsid w:val="00681653"/>
    <w:rsid w:val="00694412"/>
    <w:rsid w:val="006A4A01"/>
    <w:rsid w:val="006C3396"/>
    <w:rsid w:val="006C7D34"/>
    <w:rsid w:val="006E1324"/>
    <w:rsid w:val="006E2A66"/>
    <w:rsid w:val="006E3DEF"/>
    <w:rsid w:val="006F0892"/>
    <w:rsid w:val="006F6578"/>
    <w:rsid w:val="007017BA"/>
    <w:rsid w:val="0071040C"/>
    <w:rsid w:val="00710F3B"/>
    <w:rsid w:val="00712AB0"/>
    <w:rsid w:val="00716110"/>
    <w:rsid w:val="0072514D"/>
    <w:rsid w:val="00725229"/>
    <w:rsid w:val="00730D04"/>
    <w:rsid w:val="00732867"/>
    <w:rsid w:val="00734A3A"/>
    <w:rsid w:val="00736B3F"/>
    <w:rsid w:val="007404E6"/>
    <w:rsid w:val="00753ECE"/>
    <w:rsid w:val="00754506"/>
    <w:rsid w:val="00757732"/>
    <w:rsid w:val="007626C6"/>
    <w:rsid w:val="00766F90"/>
    <w:rsid w:val="00772934"/>
    <w:rsid w:val="00782CA1"/>
    <w:rsid w:val="007A1ED9"/>
    <w:rsid w:val="007B3BD5"/>
    <w:rsid w:val="007B401F"/>
    <w:rsid w:val="007B4FA9"/>
    <w:rsid w:val="007D0BEC"/>
    <w:rsid w:val="007D1237"/>
    <w:rsid w:val="007E29C3"/>
    <w:rsid w:val="007E6F1B"/>
    <w:rsid w:val="008005DF"/>
    <w:rsid w:val="00802194"/>
    <w:rsid w:val="00802A7E"/>
    <w:rsid w:val="00804C2F"/>
    <w:rsid w:val="0080527D"/>
    <w:rsid w:val="008145B9"/>
    <w:rsid w:val="0082343F"/>
    <w:rsid w:val="00824C56"/>
    <w:rsid w:val="0083013C"/>
    <w:rsid w:val="00831311"/>
    <w:rsid w:val="0083527D"/>
    <w:rsid w:val="00835966"/>
    <w:rsid w:val="008363BE"/>
    <w:rsid w:val="00844405"/>
    <w:rsid w:val="008449A5"/>
    <w:rsid w:val="0086268B"/>
    <w:rsid w:val="008737B8"/>
    <w:rsid w:val="0088257C"/>
    <w:rsid w:val="008827E8"/>
    <w:rsid w:val="00882C0F"/>
    <w:rsid w:val="0088696F"/>
    <w:rsid w:val="00886FF1"/>
    <w:rsid w:val="00893E8F"/>
    <w:rsid w:val="008945E3"/>
    <w:rsid w:val="00896FDB"/>
    <w:rsid w:val="008A4151"/>
    <w:rsid w:val="008B5C3D"/>
    <w:rsid w:val="008C25B9"/>
    <w:rsid w:val="008C3667"/>
    <w:rsid w:val="008C3806"/>
    <w:rsid w:val="008D1748"/>
    <w:rsid w:val="008D5F2A"/>
    <w:rsid w:val="008D6CD1"/>
    <w:rsid w:val="008E5A97"/>
    <w:rsid w:val="00904E44"/>
    <w:rsid w:val="00912DBB"/>
    <w:rsid w:val="00915C3E"/>
    <w:rsid w:val="00921717"/>
    <w:rsid w:val="00923F65"/>
    <w:rsid w:val="00924001"/>
    <w:rsid w:val="0092511B"/>
    <w:rsid w:val="00931A59"/>
    <w:rsid w:val="00931D73"/>
    <w:rsid w:val="0093374C"/>
    <w:rsid w:val="0093551A"/>
    <w:rsid w:val="00935B27"/>
    <w:rsid w:val="009562C2"/>
    <w:rsid w:val="00957E94"/>
    <w:rsid w:val="00966184"/>
    <w:rsid w:val="009679EF"/>
    <w:rsid w:val="00970136"/>
    <w:rsid w:val="00972F70"/>
    <w:rsid w:val="00977007"/>
    <w:rsid w:val="0098035A"/>
    <w:rsid w:val="0098276A"/>
    <w:rsid w:val="0099139B"/>
    <w:rsid w:val="009A3E81"/>
    <w:rsid w:val="009B0308"/>
    <w:rsid w:val="009B1239"/>
    <w:rsid w:val="009B41C9"/>
    <w:rsid w:val="009D26C0"/>
    <w:rsid w:val="009E6E62"/>
    <w:rsid w:val="009F0856"/>
    <w:rsid w:val="009F0F20"/>
    <w:rsid w:val="00A0023B"/>
    <w:rsid w:val="00A00949"/>
    <w:rsid w:val="00A0170F"/>
    <w:rsid w:val="00A0354C"/>
    <w:rsid w:val="00A045EA"/>
    <w:rsid w:val="00A04B4B"/>
    <w:rsid w:val="00A12D92"/>
    <w:rsid w:val="00A1591F"/>
    <w:rsid w:val="00A1734A"/>
    <w:rsid w:val="00A23FF6"/>
    <w:rsid w:val="00A3258C"/>
    <w:rsid w:val="00A3473E"/>
    <w:rsid w:val="00A42DDF"/>
    <w:rsid w:val="00A46630"/>
    <w:rsid w:val="00A5563E"/>
    <w:rsid w:val="00A557EC"/>
    <w:rsid w:val="00A567E5"/>
    <w:rsid w:val="00A64F84"/>
    <w:rsid w:val="00A65017"/>
    <w:rsid w:val="00A771C7"/>
    <w:rsid w:val="00A85650"/>
    <w:rsid w:val="00A861C5"/>
    <w:rsid w:val="00A955D1"/>
    <w:rsid w:val="00A959DF"/>
    <w:rsid w:val="00AA05F4"/>
    <w:rsid w:val="00AA3942"/>
    <w:rsid w:val="00AB0911"/>
    <w:rsid w:val="00AB2939"/>
    <w:rsid w:val="00AC6EF3"/>
    <w:rsid w:val="00AD7A34"/>
    <w:rsid w:val="00AE2BEC"/>
    <w:rsid w:val="00AE45C8"/>
    <w:rsid w:val="00B0337A"/>
    <w:rsid w:val="00B06D79"/>
    <w:rsid w:val="00B16FAB"/>
    <w:rsid w:val="00B22FFF"/>
    <w:rsid w:val="00B2562F"/>
    <w:rsid w:val="00B309E9"/>
    <w:rsid w:val="00B363E3"/>
    <w:rsid w:val="00B53B28"/>
    <w:rsid w:val="00B83658"/>
    <w:rsid w:val="00B97429"/>
    <w:rsid w:val="00BA4A54"/>
    <w:rsid w:val="00BB30D3"/>
    <w:rsid w:val="00BE2085"/>
    <w:rsid w:val="00BF57EB"/>
    <w:rsid w:val="00C009F1"/>
    <w:rsid w:val="00C02167"/>
    <w:rsid w:val="00C10259"/>
    <w:rsid w:val="00C201B4"/>
    <w:rsid w:val="00C3543D"/>
    <w:rsid w:val="00C62979"/>
    <w:rsid w:val="00C63084"/>
    <w:rsid w:val="00C64D76"/>
    <w:rsid w:val="00C71255"/>
    <w:rsid w:val="00C80B38"/>
    <w:rsid w:val="00C84CAE"/>
    <w:rsid w:val="00CA618B"/>
    <w:rsid w:val="00CB0BAC"/>
    <w:rsid w:val="00CB3CB6"/>
    <w:rsid w:val="00CC1FB3"/>
    <w:rsid w:val="00CC5D9B"/>
    <w:rsid w:val="00CC5FD9"/>
    <w:rsid w:val="00CD3C86"/>
    <w:rsid w:val="00CD3F2C"/>
    <w:rsid w:val="00CD6135"/>
    <w:rsid w:val="00CE5EBF"/>
    <w:rsid w:val="00D208C0"/>
    <w:rsid w:val="00D325C3"/>
    <w:rsid w:val="00D45263"/>
    <w:rsid w:val="00D51234"/>
    <w:rsid w:val="00D51A78"/>
    <w:rsid w:val="00D53E89"/>
    <w:rsid w:val="00D54AEB"/>
    <w:rsid w:val="00D572DD"/>
    <w:rsid w:val="00D604B3"/>
    <w:rsid w:val="00D65EE3"/>
    <w:rsid w:val="00D82DBB"/>
    <w:rsid w:val="00D86135"/>
    <w:rsid w:val="00D865ED"/>
    <w:rsid w:val="00D93AA9"/>
    <w:rsid w:val="00DB01C2"/>
    <w:rsid w:val="00DB0444"/>
    <w:rsid w:val="00DD4206"/>
    <w:rsid w:val="00DE08EA"/>
    <w:rsid w:val="00DE19F8"/>
    <w:rsid w:val="00DE36D2"/>
    <w:rsid w:val="00DF56D1"/>
    <w:rsid w:val="00E06074"/>
    <w:rsid w:val="00E10716"/>
    <w:rsid w:val="00E10846"/>
    <w:rsid w:val="00E26824"/>
    <w:rsid w:val="00E36788"/>
    <w:rsid w:val="00E44FBB"/>
    <w:rsid w:val="00E528D1"/>
    <w:rsid w:val="00E52DA6"/>
    <w:rsid w:val="00E545EC"/>
    <w:rsid w:val="00E55AA7"/>
    <w:rsid w:val="00E6033D"/>
    <w:rsid w:val="00E67BAF"/>
    <w:rsid w:val="00E71F37"/>
    <w:rsid w:val="00E741E1"/>
    <w:rsid w:val="00E847B5"/>
    <w:rsid w:val="00E8677C"/>
    <w:rsid w:val="00E9194B"/>
    <w:rsid w:val="00E930D4"/>
    <w:rsid w:val="00E939D7"/>
    <w:rsid w:val="00E9787A"/>
    <w:rsid w:val="00EA2CC0"/>
    <w:rsid w:val="00EA7F64"/>
    <w:rsid w:val="00EB2DE1"/>
    <w:rsid w:val="00EB37B8"/>
    <w:rsid w:val="00EB44CD"/>
    <w:rsid w:val="00EC3401"/>
    <w:rsid w:val="00EC355E"/>
    <w:rsid w:val="00EC46CD"/>
    <w:rsid w:val="00EC5985"/>
    <w:rsid w:val="00ED2C46"/>
    <w:rsid w:val="00ED4FBC"/>
    <w:rsid w:val="00ED73F7"/>
    <w:rsid w:val="00EE1144"/>
    <w:rsid w:val="00EF230E"/>
    <w:rsid w:val="00F1676C"/>
    <w:rsid w:val="00F24335"/>
    <w:rsid w:val="00F31049"/>
    <w:rsid w:val="00F53D51"/>
    <w:rsid w:val="00F65892"/>
    <w:rsid w:val="00F66A93"/>
    <w:rsid w:val="00F91A65"/>
    <w:rsid w:val="00F9461D"/>
    <w:rsid w:val="00F97C8D"/>
    <w:rsid w:val="00F97D93"/>
    <w:rsid w:val="00FA723B"/>
    <w:rsid w:val="00FB1AB5"/>
    <w:rsid w:val="00FC0186"/>
    <w:rsid w:val="00FC27FC"/>
    <w:rsid w:val="00FC3644"/>
    <w:rsid w:val="00FD6CCC"/>
    <w:rsid w:val="00FD77D9"/>
    <w:rsid w:val="00FE1C0F"/>
    <w:rsid w:val="00FE35A5"/>
    <w:rsid w:val="00FF5085"/>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251188D"/>
  <w15:docId w15:val="{21C21AF0-01CD-4C9A-8D74-5A55EC084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2630CF"/>
    <w:pPr>
      <w:spacing w:after="0" w:line="240" w:lineRule="auto"/>
    </w:pPr>
    <w:rPr>
      <w:rFonts w:ascii="Times New Roman" w:eastAsia="Times New Roman" w:hAnsi="Times New Roman" w:cs="Times New Roman"/>
      <w:sz w:val="24"/>
      <w:szCs w:val="24"/>
      <w:lang w:val="en-GB"/>
    </w:rPr>
  </w:style>
  <w:style w:type="paragraph" w:styleId="Virsraksts1">
    <w:name w:val="heading 1"/>
    <w:basedOn w:val="Parasts"/>
    <w:next w:val="Parasts"/>
    <w:link w:val="Virsraksts1Rakstz"/>
    <w:uiPriority w:val="99"/>
    <w:qFormat/>
    <w:rsid w:val="00526B43"/>
    <w:pPr>
      <w:keepNext/>
      <w:ind w:left="-142"/>
      <w:jc w:val="center"/>
      <w:outlineLvl w:val="0"/>
    </w:pPr>
    <w:rPr>
      <w:b/>
      <w:szCs w:val="20"/>
      <w:u w:val="single"/>
      <w:lang w:val="lv-LV"/>
    </w:rPr>
  </w:style>
  <w:style w:type="paragraph" w:styleId="Virsraksts3">
    <w:name w:val="heading 3"/>
    <w:basedOn w:val="Parasts"/>
    <w:next w:val="Parasts"/>
    <w:link w:val="Virsraksts3Rakstz"/>
    <w:uiPriority w:val="9"/>
    <w:semiHidden/>
    <w:unhideWhenUsed/>
    <w:qFormat/>
    <w:rsid w:val="00447921"/>
    <w:pPr>
      <w:keepNext/>
      <w:keepLines/>
      <w:spacing w:before="40"/>
      <w:outlineLvl w:val="2"/>
    </w:pPr>
    <w:rPr>
      <w:rFonts w:asciiTheme="majorHAnsi" w:eastAsiaTheme="majorEastAsia" w:hAnsiTheme="majorHAnsi" w:cstheme="majorBidi"/>
      <w:color w:val="243F60"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rsid w:val="002630CF"/>
    <w:pPr>
      <w:ind w:right="5066"/>
      <w:jc w:val="both"/>
    </w:pPr>
    <w:rPr>
      <w:lang w:val="lv-LV"/>
    </w:rPr>
  </w:style>
  <w:style w:type="character" w:customStyle="1" w:styleId="PamattekstsRakstz">
    <w:name w:val="Pamatteksts Rakstz."/>
    <w:basedOn w:val="Noklusjumarindkopasfonts"/>
    <w:link w:val="Pamatteksts"/>
    <w:rsid w:val="002630CF"/>
    <w:rPr>
      <w:rFonts w:ascii="Times New Roman" w:eastAsia="Times New Roman" w:hAnsi="Times New Roman" w:cs="Times New Roman"/>
      <w:sz w:val="24"/>
      <w:szCs w:val="24"/>
    </w:rPr>
  </w:style>
  <w:style w:type="paragraph" w:styleId="Pamatteksts2">
    <w:name w:val="Body Text 2"/>
    <w:basedOn w:val="Parasts"/>
    <w:link w:val="Pamatteksts2Rakstz"/>
    <w:rsid w:val="002630CF"/>
    <w:pPr>
      <w:jc w:val="both"/>
    </w:pPr>
    <w:rPr>
      <w:lang w:val="lv-LV"/>
    </w:rPr>
  </w:style>
  <w:style w:type="character" w:customStyle="1" w:styleId="Pamatteksts2Rakstz">
    <w:name w:val="Pamatteksts 2 Rakstz."/>
    <w:basedOn w:val="Noklusjumarindkopasfonts"/>
    <w:link w:val="Pamatteksts2"/>
    <w:rsid w:val="002630CF"/>
    <w:rPr>
      <w:rFonts w:ascii="Times New Roman" w:eastAsia="Times New Roman" w:hAnsi="Times New Roman" w:cs="Times New Roman"/>
      <w:sz w:val="24"/>
      <w:szCs w:val="24"/>
    </w:rPr>
  </w:style>
  <w:style w:type="paragraph" w:styleId="Pamattekstaatkpe2">
    <w:name w:val="Body Text Indent 2"/>
    <w:basedOn w:val="Parasts"/>
    <w:link w:val="Pamattekstaatkpe2Rakstz"/>
    <w:rsid w:val="002630CF"/>
    <w:pPr>
      <w:ind w:left="-142"/>
      <w:jc w:val="both"/>
    </w:pPr>
    <w:rPr>
      <w:szCs w:val="20"/>
      <w:lang w:val="lv-LV"/>
    </w:rPr>
  </w:style>
  <w:style w:type="character" w:customStyle="1" w:styleId="Pamattekstaatkpe2Rakstz">
    <w:name w:val="Pamatteksta atkāpe 2 Rakstz."/>
    <w:basedOn w:val="Noklusjumarindkopasfonts"/>
    <w:link w:val="Pamattekstaatkpe2"/>
    <w:rsid w:val="002630CF"/>
    <w:rPr>
      <w:rFonts w:ascii="Times New Roman" w:eastAsia="Times New Roman" w:hAnsi="Times New Roman" w:cs="Times New Roman"/>
      <w:sz w:val="24"/>
      <w:szCs w:val="20"/>
    </w:rPr>
  </w:style>
  <w:style w:type="paragraph" w:styleId="Kjene">
    <w:name w:val="footer"/>
    <w:basedOn w:val="Parasts"/>
    <w:link w:val="KjeneRakstz"/>
    <w:rsid w:val="002630CF"/>
    <w:pPr>
      <w:tabs>
        <w:tab w:val="center" w:pos="4153"/>
        <w:tab w:val="right" w:pos="8306"/>
      </w:tabs>
    </w:pPr>
  </w:style>
  <w:style w:type="character" w:customStyle="1" w:styleId="KjeneRakstz">
    <w:name w:val="Kājene Rakstz."/>
    <w:basedOn w:val="Noklusjumarindkopasfonts"/>
    <w:link w:val="Kjene"/>
    <w:rsid w:val="002630CF"/>
    <w:rPr>
      <w:rFonts w:ascii="Times New Roman" w:eastAsia="Times New Roman" w:hAnsi="Times New Roman" w:cs="Times New Roman"/>
      <w:sz w:val="24"/>
      <w:szCs w:val="24"/>
      <w:lang w:val="en-GB"/>
    </w:rPr>
  </w:style>
  <w:style w:type="character" w:styleId="Lappusesnumurs">
    <w:name w:val="page number"/>
    <w:basedOn w:val="Noklusjumarindkopasfonts"/>
    <w:rsid w:val="002630CF"/>
  </w:style>
  <w:style w:type="paragraph" w:styleId="Sarakstarindkopa">
    <w:name w:val="List Paragraph"/>
    <w:basedOn w:val="Parasts"/>
    <w:uiPriority w:val="34"/>
    <w:qFormat/>
    <w:rsid w:val="0051279B"/>
    <w:pPr>
      <w:ind w:left="720"/>
      <w:contextualSpacing/>
    </w:pPr>
  </w:style>
  <w:style w:type="paragraph" w:styleId="Balonteksts">
    <w:name w:val="Balloon Text"/>
    <w:basedOn w:val="Parasts"/>
    <w:link w:val="BalontekstsRakstz"/>
    <w:uiPriority w:val="99"/>
    <w:semiHidden/>
    <w:unhideWhenUsed/>
    <w:rsid w:val="00215E49"/>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215E49"/>
    <w:rPr>
      <w:rFonts w:ascii="Tahoma" w:eastAsia="Times New Roman" w:hAnsi="Tahoma" w:cs="Tahoma"/>
      <w:sz w:val="16"/>
      <w:szCs w:val="16"/>
      <w:lang w:val="en-GB"/>
    </w:rPr>
  </w:style>
  <w:style w:type="paragraph" w:customStyle="1" w:styleId="Default">
    <w:name w:val="Default"/>
    <w:rsid w:val="002A5F08"/>
    <w:pPr>
      <w:autoSpaceDE w:val="0"/>
      <w:autoSpaceDN w:val="0"/>
      <w:adjustRightInd w:val="0"/>
      <w:spacing w:after="0" w:line="240" w:lineRule="auto"/>
    </w:pPr>
    <w:rPr>
      <w:rFonts w:ascii="Times New Roman" w:hAnsi="Times New Roman" w:cs="Times New Roman"/>
      <w:color w:val="000000"/>
      <w:sz w:val="24"/>
      <w:szCs w:val="24"/>
    </w:rPr>
  </w:style>
  <w:style w:type="paragraph" w:styleId="Galvene">
    <w:name w:val="header"/>
    <w:basedOn w:val="Parasts"/>
    <w:link w:val="GalveneRakstz"/>
    <w:uiPriority w:val="99"/>
    <w:unhideWhenUsed/>
    <w:rsid w:val="00AA3942"/>
    <w:pPr>
      <w:tabs>
        <w:tab w:val="center" w:pos="4153"/>
        <w:tab w:val="right" w:pos="8306"/>
      </w:tabs>
    </w:pPr>
  </w:style>
  <w:style w:type="character" w:customStyle="1" w:styleId="GalveneRakstz">
    <w:name w:val="Galvene Rakstz."/>
    <w:basedOn w:val="Noklusjumarindkopasfonts"/>
    <w:link w:val="Galvene"/>
    <w:uiPriority w:val="99"/>
    <w:rsid w:val="00AA3942"/>
    <w:rPr>
      <w:rFonts w:ascii="Times New Roman" w:eastAsia="Times New Roman" w:hAnsi="Times New Roman" w:cs="Times New Roman"/>
      <w:sz w:val="24"/>
      <w:szCs w:val="24"/>
      <w:lang w:val="en-GB"/>
    </w:rPr>
  </w:style>
  <w:style w:type="character" w:styleId="Hipersaite">
    <w:name w:val="Hyperlink"/>
    <w:basedOn w:val="Noklusjumarindkopasfonts"/>
    <w:uiPriority w:val="99"/>
    <w:rsid w:val="00346B9C"/>
    <w:rPr>
      <w:rFonts w:cs="Times New Roman"/>
      <w:color w:val="0000FF"/>
      <w:u w:val="single"/>
    </w:rPr>
  </w:style>
  <w:style w:type="character" w:customStyle="1" w:styleId="Virsraksts1Rakstz">
    <w:name w:val="Virsraksts 1 Rakstz."/>
    <w:basedOn w:val="Noklusjumarindkopasfonts"/>
    <w:link w:val="Virsraksts1"/>
    <w:uiPriority w:val="99"/>
    <w:rsid w:val="00526B43"/>
    <w:rPr>
      <w:rFonts w:ascii="Times New Roman" w:eastAsia="Times New Roman" w:hAnsi="Times New Roman" w:cs="Times New Roman"/>
      <w:b/>
      <w:sz w:val="24"/>
      <w:szCs w:val="20"/>
      <w:u w:val="single"/>
    </w:rPr>
  </w:style>
  <w:style w:type="character" w:customStyle="1" w:styleId="Virsraksts3Rakstz">
    <w:name w:val="Virsraksts 3 Rakstz."/>
    <w:basedOn w:val="Noklusjumarindkopasfonts"/>
    <w:link w:val="Virsraksts3"/>
    <w:uiPriority w:val="99"/>
    <w:rsid w:val="00447921"/>
    <w:rPr>
      <w:rFonts w:asciiTheme="majorHAnsi" w:eastAsiaTheme="majorEastAsia" w:hAnsiTheme="majorHAnsi" w:cstheme="majorBidi"/>
      <w:color w:val="243F60" w:themeColor="accent1" w:themeShade="7F"/>
      <w:sz w:val="24"/>
      <w:szCs w:val="24"/>
      <w:lang w:val="en-GB"/>
    </w:rPr>
  </w:style>
  <w:style w:type="paragraph" w:styleId="Bezatstarpm">
    <w:name w:val="No Spacing"/>
    <w:uiPriority w:val="1"/>
    <w:qFormat/>
    <w:rsid w:val="006626E2"/>
    <w:pPr>
      <w:spacing w:after="0" w:line="240" w:lineRule="auto"/>
    </w:pPr>
    <w:rPr>
      <w:rFonts w:ascii="Calibri" w:eastAsia="Calibri" w:hAnsi="Calibri" w:cs="Times New Roman"/>
      <w:lang w:val="et-EE"/>
    </w:rPr>
  </w:style>
  <w:style w:type="character" w:styleId="Izteiksmgs">
    <w:name w:val="Strong"/>
    <w:basedOn w:val="Noklusjumarindkopasfonts"/>
    <w:uiPriority w:val="22"/>
    <w:qFormat/>
    <w:rsid w:val="00344508"/>
    <w:rPr>
      <w:b/>
      <w:bCs/>
    </w:rPr>
  </w:style>
  <w:style w:type="character" w:styleId="Komentraatsauce">
    <w:name w:val="annotation reference"/>
    <w:basedOn w:val="Noklusjumarindkopasfonts"/>
    <w:uiPriority w:val="99"/>
    <w:semiHidden/>
    <w:unhideWhenUsed/>
    <w:rsid w:val="008C25B9"/>
    <w:rPr>
      <w:sz w:val="16"/>
      <w:szCs w:val="16"/>
    </w:rPr>
  </w:style>
  <w:style w:type="paragraph" w:styleId="Komentrateksts">
    <w:name w:val="annotation text"/>
    <w:basedOn w:val="Parasts"/>
    <w:link w:val="KomentratekstsRakstz"/>
    <w:uiPriority w:val="99"/>
    <w:semiHidden/>
    <w:unhideWhenUsed/>
    <w:rsid w:val="008C25B9"/>
    <w:rPr>
      <w:sz w:val="20"/>
      <w:szCs w:val="20"/>
    </w:rPr>
  </w:style>
  <w:style w:type="character" w:customStyle="1" w:styleId="KomentratekstsRakstz">
    <w:name w:val="Komentāra teksts Rakstz."/>
    <w:basedOn w:val="Noklusjumarindkopasfonts"/>
    <w:link w:val="Komentrateksts"/>
    <w:uiPriority w:val="99"/>
    <w:semiHidden/>
    <w:rsid w:val="008C25B9"/>
    <w:rPr>
      <w:rFonts w:ascii="Times New Roman" w:eastAsia="Times New Roman" w:hAnsi="Times New Roman" w:cs="Times New Roman"/>
      <w:sz w:val="20"/>
      <w:szCs w:val="20"/>
      <w:lang w:val="en-GB"/>
    </w:rPr>
  </w:style>
  <w:style w:type="paragraph" w:styleId="Komentratma">
    <w:name w:val="annotation subject"/>
    <w:basedOn w:val="Komentrateksts"/>
    <w:next w:val="Komentrateksts"/>
    <w:link w:val="KomentratmaRakstz"/>
    <w:uiPriority w:val="99"/>
    <w:semiHidden/>
    <w:unhideWhenUsed/>
    <w:rsid w:val="008C25B9"/>
    <w:rPr>
      <w:b/>
      <w:bCs/>
    </w:rPr>
  </w:style>
  <w:style w:type="character" w:customStyle="1" w:styleId="KomentratmaRakstz">
    <w:name w:val="Komentāra tēma Rakstz."/>
    <w:basedOn w:val="KomentratekstsRakstz"/>
    <w:link w:val="Komentratma"/>
    <w:uiPriority w:val="99"/>
    <w:semiHidden/>
    <w:rsid w:val="008C25B9"/>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33366">
      <w:bodyDiv w:val="1"/>
      <w:marLeft w:val="0"/>
      <w:marRight w:val="0"/>
      <w:marTop w:val="0"/>
      <w:marBottom w:val="0"/>
      <w:divBdr>
        <w:top w:val="none" w:sz="0" w:space="0" w:color="auto"/>
        <w:left w:val="none" w:sz="0" w:space="0" w:color="auto"/>
        <w:bottom w:val="none" w:sz="0" w:space="0" w:color="auto"/>
        <w:right w:val="none" w:sz="0" w:space="0" w:color="auto"/>
      </w:divBdr>
    </w:div>
    <w:div w:id="654648031">
      <w:bodyDiv w:val="1"/>
      <w:marLeft w:val="0"/>
      <w:marRight w:val="0"/>
      <w:marTop w:val="0"/>
      <w:marBottom w:val="0"/>
      <w:divBdr>
        <w:top w:val="none" w:sz="0" w:space="0" w:color="auto"/>
        <w:left w:val="none" w:sz="0" w:space="0" w:color="auto"/>
        <w:bottom w:val="none" w:sz="0" w:space="0" w:color="auto"/>
        <w:right w:val="none" w:sz="0" w:space="0" w:color="auto"/>
      </w:divBdr>
    </w:div>
    <w:div w:id="832263655">
      <w:bodyDiv w:val="1"/>
      <w:marLeft w:val="0"/>
      <w:marRight w:val="0"/>
      <w:marTop w:val="0"/>
      <w:marBottom w:val="0"/>
      <w:divBdr>
        <w:top w:val="none" w:sz="0" w:space="0" w:color="auto"/>
        <w:left w:val="none" w:sz="0" w:space="0" w:color="auto"/>
        <w:bottom w:val="none" w:sz="0" w:space="0" w:color="auto"/>
        <w:right w:val="none" w:sz="0" w:space="0" w:color="auto"/>
      </w:divBdr>
    </w:div>
    <w:div w:id="1029642089">
      <w:bodyDiv w:val="1"/>
      <w:marLeft w:val="0"/>
      <w:marRight w:val="0"/>
      <w:marTop w:val="0"/>
      <w:marBottom w:val="0"/>
      <w:divBdr>
        <w:top w:val="none" w:sz="0" w:space="0" w:color="auto"/>
        <w:left w:val="none" w:sz="0" w:space="0" w:color="auto"/>
        <w:bottom w:val="none" w:sz="0" w:space="0" w:color="auto"/>
        <w:right w:val="none" w:sz="0" w:space="0" w:color="auto"/>
      </w:divBdr>
    </w:div>
    <w:div w:id="1216821461">
      <w:bodyDiv w:val="1"/>
      <w:marLeft w:val="0"/>
      <w:marRight w:val="0"/>
      <w:marTop w:val="0"/>
      <w:marBottom w:val="0"/>
      <w:divBdr>
        <w:top w:val="none" w:sz="0" w:space="0" w:color="auto"/>
        <w:left w:val="none" w:sz="0" w:space="0" w:color="auto"/>
        <w:bottom w:val="none" w:sz="0" w:space="0" w:color="auto"/>
        <w:right w:val="none" w:sz="0" w:space="0" w:color="auto"/>
      </w:divBdr>
    </w:div>
    <w:div w:id="1608081571">
      <w:bodyDiv w:val="1"/>
      <w:marLeft w:val="0"/>
      <w:marRight w:val="0"/>
      <w:marTop w:val="0"/>
      <w:marBottom w:val="0"/>
      <w:divBdr>
        <w:top w:val="none" w:sz="0" w:space="0" w:color="auto"/>
        <w:left w:val="none" w:sz="0" w:space="0" w:color="auto"/>
        <w:bottom w:val="none" w:sz="0" w:space="0" w:color="auto"/>
        <w:right w:val="none" w:sz="0" w:space="0" w:color="auto"/>
      </w:divBdr>
    </w:div>
    <w:div w:id="21275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soles.ta.gov.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eli/dir/1995/46/oj/?locale=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eli/reg/2016/679/oj/?locale=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atvija.lv" TargetMode="External"/><Relationship Id="rId4" Type="http://schemas.openxmlformats.org/officeDocument/2006/relationships/settings" Target="settings.xml"/><Relationship Id="rId9" Type="http://schemas.openxmlformats.org/officeDocument/2006/relationships/hyperlink" Target="https://izsoles.ta.gov.lv" TargetMode="External"/><Relationship Id="rId14" Type="http://schemas.openxmlformats.org/officeDocument/2006/relationships/footer" Target="footer2.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77215-679A-4536-B6D4-EFDF680C6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4</Pages>
  <Words>7738</Words>
  <Characters>4411</Characters>
  <Application>Microsoft Office Word</Application>
  <DocSecurity>0</DocSecurity>
  <Lines>36</Lines>
  <Paragraphs>24</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Aleksejs Gapejevs</dc:creator>
  <cp:lastModifiedBy>Ritvars Ozols</cp:lastModifiedBy>
  <cp:revision>21</cp:revision>
  <cp:lastPrinted>2020-11-20T12:15:00Z</cp:lastPrinted>
  <dcterms:created xsi:type="dcterms:W3CDTF">2022-11-25T08:46:00Z</dcterms:created>
  <dcterms:modified xsi:type="dcterms:W3CDTF">2023-07-26T10:35:00Z</dcterms:modified>
</cp:coreProperties>
</file>